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33" w:rsidRDefault="002D01BE" w:rsidP="00F35D66">
      <w:pPr>
        <w:rPr>
          <w:rFonts w:cstheme="minorHAnsi"/>
          <w:szCs w:val="24"/>
        </w:rPr>
      </w:pPr>
      <w:r w:rsidRPr="00885346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C029EC" wp14:editId="3D151CB9">
            <wp:simplePos x="0" y="0"/>
            <wp:positionH relativeFrom="margin">
              <wp:posOffset>1291252</wp:posOffset>
            </wp:positionH>
            <wp:positionV relativeFrom="topMargin">
              <wp:posOffset>203273</wp:posOffset>
            </wp:positionV>
            <wp:extent cx="3324225" cy="8896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E33" w:rsidRDefault="00AA2E33" w:rsidP="00F35D66">
      <w:pPr>
        <w:rPr>
          <w:rFonts w:cstheme="minorHAnsi"/>
          <w:szCs w:val="24"/>
        </w:rPr>
      </w:pPr>
    </w:p>
    <w:p w:rsidR="00AA2E33" w:rsidRPr="00885346" w:rsidRDefault="00AA2E33" w:rsidP="00AA2E33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885346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 xml:space="preserve">BASIN </w:t>
      </w:r>
      <w:r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BÜLTENİ</w:t>
      </w:r>
    </w:p>
    <w:p w:rsidR="005B4B69" w:rsidRDefault="005B4B69" w:rsidP="00F35D66">
      <w:pPr>
        <w:rPr>
          <w:rFonts w:cstheme="minorHAnsi"/>
          <w:szCs w:val="24"/>
        </w:rPr>
      </w:pPr>
      <w:bookmarkStart w:id="0" w:name="_GoBack"/>
      <w:bookmarkEnd w:id="0"/>
    </w:p>
    <w:p w:rsidR="009E4293" w:rsidRPr="00AA2E33" w:rsidRDefault="00AA2E33" w:rsidP="00AA2E33">
      <w:pPr>
        <w:jc w:val="center"/>
        <w:rPr>
          <w:rFonts w:cstheme="minorHAnsi"/>
          <w:b/>
          <w:sz w:val="44"/>
          <w:szCs w:val="44"/>
        </w:rPr>
      </w:pPr>
      <w:r w:rsidRPr="00AA2E33">
        <w:rPr>
          <w:rFonts w:cstheme="minorHAnsi"/>
          <w:b/>
          <w:sz w:val="44"/>
          <w:szCs w:val="44"/>
        </w:rPr>
        <w:t>TÜRK-İTALYAN SAĞLIK HUKUKU İKÜ'DE ELE ALINDI</w:t>
      </w:r>
    </w:p>
    <w:p w:rsidR="00AA2E33" w:rsidRPr="00AA2E33" w:rsidRDefault="00F92296" w:rsidP="00AA2E33">
      <w:pPr>
        <w:jc w:val="center"/>
        <w:rPr>
          <w:rFonts w:cstheme="minorHAnsi"/>
          <w:b/>
          <w:i/>
          <w:sz w:val="32"/>
          <w:szCs w:val="24"/>
        </w:rPr>
      </w:pPr>
      <w:r w:rsidRPr="00AA2E33">
        <w:rPr>
          <w:rFonts w:cstheme="minorHAnsi"/>
          <w:b/>
          <w:i/>
          <w:sz w:val="32"/>
          <w:szCs w:val="24"/>
        </w:rPr>
        <w:t xml:space="preserve">İtalya'da sağlık sistemine getirdiği değişiklikler nedeniyle büyük yankı uyandıran </w:t>
      </w:r>
      <w:proofErr w:type="spellStart"/>
      <w:r w:rsidRPr="00AA2E33">
        <w:rPr>
          <w:rFonts w:cstheme="minorHAnsi"/>
          <w:b/>
          <w:i/>
          <w:sz w:val="32"/>
          <w:szCs w:val="24"/>
        </w:rPr>
        <w:t>Gelli</w:t>
      </w:r>
      <w:proofErr w:type="spellEnd"/>
      <w:r w:rsidRPr="00AA2E33">
        <w:rPr>
          <w:rFonts w:cstheme="minorHAnsi"/>
          <w:b/>
          <w:i/>
          <w:sz w:val="32"/>
          <w:szCs w:val="24"/>
        </w:rPr>
        <w:t xml:space="preserve"> Yasası'nın mimarı Milletvekili </w:t>
      </w:r>
      <w:proofErr w:type="spellStart"/>
      <w:r w:rsidRPr="00AA2E33">
        <w:rPr>
          <w:rFonts w:cstheme="minorHAnsi"/>
          <w:b/>
          <w:i/>
          <w:sz w:val="32"/>
          <w:szCs w:val="24"/>
        </w:rPr>
        <w:t>Federico</w:t>
      </w:r>
      <w:proofErr w:type="spellEnd"/>
      <w:r w:rsidRPr="00AA2E33">
        <w:rPr>
          <w:rFonts w:cstheme="minorHAnsi"/>
          <w:b/>
          <w:i/>
          <w:sz w:val="32"/>
          <w:szCs w:val="24"/>
        </w:rPr>
        <w:t xml:space="preserve"> </w:t>
      </w:r>
      <w:proofErr w:type="spellStart"/>
      <w:r w:rsidRPr="00AA2E33">
        <w:rPr>
          <w:rFonts w:cstheme="minorHAnsi"/>
          <w:b/>
          <w:i/>
          <w:sz w:val="32"/>
          <w:szCs w:val="24"/>
        </w:rPr>
        <w:t>Gelli</w:t>
      </w:r>
      <w:proofErr w:type="spellEnd"/>
      <w:r w:rsidR="00431852" w:rsidRPr="00AA2E33">
        <w:rPr>
          <w:rFonts w:cstheme="minorHAnsi"/>
          <w:b/>
          <w:i/>
          <w:sz w:val="32"/>
          <w:szCs w:val="24"/>
        </w:rPr>
        <w:t xml:space="preserve"> ile çok sayıda Türk ve İtalyan hukukçunun bir araya geldiği “Türk ve İtalyan Uygulamasında Sağlık Hakkının Korunması” </w:t>
      </w:r>
      <w:proofErr w:type="gramStart"/>
      <w:r w:rsidR="00431852" w:rsidRPr="00AA2E33">
        <w:rPr>
          <w:rFonts w:cstheme="minorHAnsi"/>
          <w:b/>
          <w:i/>
          <w:sz w:val="32"/>
          <w:szCs w:val="24"/>
        </w:rPr>
        <w:t>sempozyumu</w:t>
      </w:r>
      <w:proofErr w:type="gramEnd"/>
      <w:r w:rsidR="00431852" w:rsidRPr="00AA2E33">
        <w:rPr>
          <w:rFonts w:cstheme="minorHAnsi"/>
          <w:b/>
          <w:i/>
          <w:sz w:val="32"/>
          <w:szCs w:val="24"/>
        </w:rPr>
        <w:t xml:space="preserve"> </w:t>
      </w:r>
      <w:proofErr w:type="spellStart"/>
      <w:r w:rsidR="00431852" w:rsidRPr="00AA2E33">
        <w:rPr>
          <w:rFonts w:cstheme="minorHAnsi"/>
          <w:b/>
          <w:i/>
          <w:sz w:val="32"/>
          <w:szCs w:val="24"/>
        </w:rPr>
        <w:t>İKÜ’de</w:t>
      </w:r>
      <w:proofErr w:type="spellEnd"/>
      <w:r w:rsidR="00431852" w:rsidRPr="00AA2E33">
        <w:rPr>
          <w:rFonts w:cstheme="minorHAnsi"/>
          <w:b/>
          <w:i/>
          <w:sz w:val="32"/>
          <w:szCs w:val="24"/>
        </w:rPr>
        <w:t xml:space="preserve"> gerçekleşti.</w:t>
      </w:r>
    </w:p>
    <w:p w:rsidR="00F529A1" w:rsidRPr="00015B3F" w:rsidRDefault="00431852" w:rsidP="00F35D66">
      <w:pPr>
        <w:rPr>
          <w:rFonts w:cstheme="minorHAnsi"/>
          <w:szCs w:val="24"/>
        </w:rPr>
      </w:pPr>
      <w:r w:rsidRPr="00015B3F">
        <w:rPr>
          <w:rFonts w:cstheme="minorHAnsi"/>
          <w:szCs w:val="24"/>
        </w:rPr>
        <w:t xml:space="preserve">İstanbul Kültür Üniversitesi (İKÜ) Ceza Hukuku Uygulama ve Araştırma Merkezi (CEHAMER) </w:t>
      </w:r>
      <w:proofErr w:type="gramStart"/>
      <w:r w:rsidRPr="00015B3F">
        <w:rPr>
          <w:rFonts w:cstheme="minorHAnsi"/>
          <w:szCs w:val="24"/>
        </w:rPr>
        <w:t>tarafından</w:t>
      </w:r>
      <w:proofErr w:type="gramEnd"/>
      <w:r w:rsidRPr="00015B3F">
        <w:rPr>
          <w:rFonts w:cstheme="minorHAnsi"/>
          <w:szCs w:val="24"/>
        </w:rPr>
        <w:t xml:space="preserve"> bu yıl ilki gerçekleştirilen </w:t>
      </w:r>
      <w:r w:rsidR="00AC38DA" w:rsidRPr="00015B3F">
        <w:rPr>
          <w:rFonts w:cstheme="minorHAnsi"/>
          <w:szCs w:val="24"/>
        </w:rPr>
        <w:t>sempozyuma</w:t>
      </w:r>
      <w:r w:rsidRPr="00015B3F">
        <w:rPr>
          <w:rFonts w:cstheme="minorHAnsi"/>
          <w:szCs w:val="24"/>
        </w:rPr>
        <w:t>;</w:t>
      </w:r>
      <w:r w:rsidR="00AC38DA" w:rsidRPr="00015B3F">
        <w:rPr>
          <w:rFonts w:cstheme="minorHAnsi"/>
          <w:szCs w:val="24"/>
        </w:rPr>
        <w:t xml:space="preserve"> </w:t>
      </w:r>
      <w:r w:rsidR="00015B3F" w:rsidRPr="00015B3F">
        <w:rPr>
          <w:rFonts w:cstheme="minorHAnsi"/>
          <w:szCs w:val="24"/>
        </w:rPr>
        <w:t xml:space="preserve">İtalyan Milletvekili </w:t>
      </w:r>
      <w:proofErr w:type="spellStart"/>
      <w:r w:rsidR="00015B3F" w:rsidRPr="00015B3F">
        <w:rPr>
          <w:rFonts w:cstheme="minorHAnsi"/>
          <w:szCs w:val="24"/>
        </w:rPr>
        <w:t>Federico</w:t>
      </w:r>
      <w:proofErr w:type="spellEnd"/>
      <w:r w:rsidR="00015B3F" w:rsidRPr="00015B3F">
        <w:rPr>
          <w:rFonts w:cstheme="minorHAnsi"/>
          <w:szCs w:val="24"/>
        </w:rPr>
        <w:t xml:space="preserve"> </w:t>
      </w:r>
      <w:proofErr w:type="spellStart"/>
      <w:r w:rsidR="00015B3F" w:rsidRPr="00015B3F">
        <w:rPr>
          <w:rFonts w:cstheme="minorHAnsi"/>
          <w:szCs w:val="24"/>
        </w:rPr>
        <w:t>Gelli</w:t>
      </w:r>
      <w:proofErr w:type="spellEnd"/>
      <w:r w:rsidR="00015B3F" w:rsidRPr="00015B3F">
        <w:rPr>
          <w:rFonts w:cstheme="minorHAnsi"/>
          <w:szCs w:val="24"/>
        </w:rPr>
        <w:t xml:space="preserve">, </w:t>
      </w:r>
      <w:r w:rsidR="00015B3F" w:rsidRPr="00015B3F">
        <w:rPr>
          <w:rFonts w:eastAsia="Times New Roman" w:cstheme="minorHAnsi"/>
          <w:szCs w:val="24"/>
        </w:rPr>
        <w:t xml:space="preserve">İtalya İstanbul </w:t>
      </w:r>
      <w:r w:rsidRPr="00015B3F">
        <w:rPr>
          <w:rFonts w:eastAsia="Times New Roman" w:cstheme="minorHAnsi"/>
          <w:szCs w:val="24"/>
        </w:rPr>
        <w:t xml:space="preserve">Başkonsolosu Elena </w:t>
      </w:r>
      <w:proofErr w:type="spellStart"/>
      <w:r w:rsidRPr="00015B3F">
        <w:rPr>
          <w:rFonts w:eastAsia="Times New Roman" w:cstheme="minorHAnsi"/>
          <w:szCs w:val="24"/>
        </w:rPr>
        <w:t>Sgarbi</w:t>
      </w:r>
      <w:proofErr w:type="spellEnd"/>
      <w:r w:rsidRPr="00015B3F">
        <w:rPr>
          <w:rFonts w:eastAsia="Times New Roman" w:cstheme="minorHAnsi"/>
          <w:szCs w:val="24"/>
        </w:rPr>
        <w:t xml:space="preserve">, </w:t>
      </w:r>
      <w:r w:rsidR="00AC38DA" w:rsidRPr="00015B3F">
        <w:rPr>
          <w:rFonts w:cstheme="minorHAnsi"/>
          <w:szCs w:val="24"/>
        </w:rPr>
        <w:t xml:space="preserve">İKÜ Mütevelli Heyeti Başkanı Dr. Bahar </w:t>
      </w:r>
      <w:proofErr w:type="spellStart"/>
      <w:r w:rsidR="00AC38DA" w:rsidRPr="00015B3F">
        <w:rPr>
          <w:rFonts w:cstheme="minorHAnsi"/>
          <w:szCs w:val="24"/>
        </w:rPr>
        <w:t>Akıngüç</w:t>
      </w:r>
      <w:proofErr w:type="spellEnd"/>
      <w:r w:rsidR="00AC38DA" w:rsidRPr="00015B3F">
        <w:rPr>
          <w:rFonts w:cstheme="minorHAnsi"/>
          <w:szCs w:val="24"/>
        </w:rPr>
        <w:t xml:space="preserve"> Günver, </w:t>
      </w:r>
      <w:r w:rsidRPr="00015B3F">
        <w:rPr>
          <w:rFonts w:cstheme="minorHAnsi"/>
          <w:szCs w:val="24"/>
        </w:rPr>
        <w:t xml:space="preserve">İKÜ </w:t>
      </w:r>
      <w:r w:rsidR="00AC38DA" w:rsidRPr="00015B3F">
        <w:rPr>
          <w:rFonts w:cstheme="minorHAnsi"/>
          <w:szCs w:val="24"/>
        </w:rPr>
        <w:t>Rektör</w:t>
      </w:r>
      <w:r w:rsidRPr="00015B3F">
        <w:rPr>
          <w:rFonts w:cstheme="minorHAnsi"/>
          <w:szCs w:val="24"/>
        </w:rPr>
        <w:t>ü</w:t>
      </w:r>
      <w:r w:rsidR="00AC38DA" w:rsidRPr="00015B3F">
        <w:rPr>
          <w:rFonts w:cstheme="minorHAnsi"/>
          <w:szCs w:val="24"/>
        </w:rPr>
        <w:t xml:space="preserve"> Prof. Dr. Erhan Güzel, </w:t>
      </w:r>
      <w:r w:rsidRPr="00015B3F">
        <w:rPr>
          <w:rFonts w:cstheme="minorHAnsi"/>
          <w:szCs w:val="24"/>
        </w:rPr>
        <w:t xml:space="preserve">İKÜ </w:t>
      </w:r>
      <w:r w:rsidR="00AC38DA" w:rsidRPr="00015B3F">
        <w:rPr>
          <w:rFonts w:cstheme="minorHAnsi"/>
          <w:szCs w:val="24"/>
        </w:rPr>
        <w:t xml:space="preserve">Hukuk Fakültesi Dekanı Prof. Dr. Dr. h.c. </w:t>
      </w:r>
      <w:proofErr w:type="spellStart"/>
      <w:r w:rsidR="00AC38DA" w:rsidRPr="00015B3F">
        <w:rPr>
          <w:rFonts w:cstheme="minorHAnsi"/>
          <w:szCs w:val="24"/>
        </w:rPr>
        <w:t>mult</w:t>
      </w:r>
      <w:proofErr w:type="spellEnd"/>
      <w:r w:rsidR="00AC38DA" w:rsidRPr="00015B3F">
        <w:rPr>
          <w:rFonts w:cstheme="minorHAnsi"/>
          <w:szCs w:val="24"/>
        </w:rPr>
        <w:t xml:space="preserve">. Bahri Öztürk, Avukat Ayşen Önen, </w:t>
      </w:r>
      <w:r w:rsidRPr="00015B3F">
        <w:rPr>
          <w:rFonts w:eastAsia="Times New Roman" w:cstheme="minorHAnsi"/>
          <w:szCs w:val="24"/>
        </w:rPr>
        <w:t xml:space="preserve">Avukat </w:t>
      </w:r>
      <w:proofErr w:type="spellStart"/>
      <w:r w:rsidRPr="00015B3F">
        <w:rPr>
          <w:rFonts w:eastAsia="Times New Roman" w:cstheme="minorHAnsi"/>
          <w:szCs w:val="24"/>
        </w:rPr>
        <w:t>Vania</w:t>
      </w:r>
      <w:proofErr w:type="spellEnd"/>
      <w:r w:rsidRPr="00015B3F">
        <w:rPr>
          <w:rFonts w:eastAsia="Times New Roman" w:cstheme="minorHAnsi"/>
          <w:szCs w:val="24"/>
        </w:rPr>
        <w:t xml:space="preserve"> </w:t>
      </w:r>
      <w:proofErr w:type="spellStart"/>
      <w:r w:rsidRPr="00015B3F">
        <w:rPr>
          <w:rFonts w:eastAsia="Times New Roman" w:cstheme="minorHAnsi"/>
          <w:szCs w:val="24"/>
        </w:rPr>
        <w:t>Cirese</w:t>
      </w:r>
      <w:proofErr w:type="spellEnd"/>
      <w:r w:rsidRPr="00015B3F">
        <w:rPr>
          <w:rFonts w:eastAsia="Times New Roman" w:cstheme="minorHAnsi"/>
          <w:szCs w:val="24"/>
        </w:rPr>
        <w:t xml:space="preserve">, çok sayıda Türk ve İtalyan konuk ile öğrenciler katıldı. </w:t>
      </w:r>
    </w:p>
    <w:p w:rsidR="00E45AE7" w:rsidRPr="00015B3F" w:rsidRDefault="00684485" w:rsidP="00F35D66">
      <w:pPr>
        <w:rPr>
          <w:rFonts w:cstheme="minorHAnsi"/>
          <w:szCs w:val="24"/>
        </w:rPr>
      </w:pPr>
      <w:r w:rsidRPr="00015B3F">
        <w:rPr>
          <w:rFonts w:cstheme="minorHAnsi"/>
          <w:szCs w:val="24"/>
        </w:rPr>
        <w:t xml:space="preserve">Hekim ve hasta perspektifinden yeni hedefleri ve iki ülkenin sağlık sistemlerini karşılaştırmalı olarak ele alan </w:t>
      </w:r>
      <w:proofErr w:type="gramStart"/>
      <w:r w:rsidRPr="00015B3F">
        <w:rPr>
          <w:rFonts w:cstheme="minorHAnsi"/>
          <w:szCs w:val="24"/>
        </w:rPr>
        <w:t>sempozyum</w:t>
      </w:r>
      <w:proofErr w:type="gramEnd"/>
      <w:r w:rsidRPr="00015B3F">
        <w:rPr>
          <w:rFonts w:cstheme="minorHAnsi"/>
          <w:szCs w:val="24"/>
        </w:rPr>
        <w:t xml:space="preserve"> kapsamında 'İtalya’nın yeni sağlık yasası', 'yasanın geleneksel İtalyan hukukundaki etkileri', 'tıbbi uygulama hataları', 'hekimin tıbbi uygulama hatalarından doğan cezai sorumluluk'</w:t>
      </w:r>
      <w:r w:rsidR="00B262CF" w:rsidRPr="00015B3F">
        <w:rPr>
          <w:rFonts w:cstheme="minorHAnsi"/>
          <w:szCs w:val="24"/>
        </w:rPr>
        <w:t>, '</w:t>
      </w:r>
      <w:r w:rsidRPr="00015B3F">
        <w:rPr>
          <w:rFonts w:cstheme="minorHAnsi"/>
          <w:szCs w:val="24"/>
        </w:rPr>
        <w:t xml:space="preserve">İtalya’da </w:t>
      </w:r>
      <w:r w:rsidR="00B262CF" w:rsidRPr="00015B3F">
        <w:rPr>
          <w:rFonts w:cstheme="minorHAnsi"/>
          <w:szCs w:val="24"/>
        </w:rPr>
        <w:t>hasta zararlarının tazmini'</w:t>
      </w:r>
      <w:r w:rsidRPr="00015B3F">
        <w:rPr>
          <w:rFonts w:cstheme="minorHAnsi"/>
          <w:szCs w:val="24"/>
        </w:rPr>
        <w:t xml:space="preserve">, </w:t>
      </w:r>
      <w:r w:rsidR="00B262CF" w:rsidRPr="00015B3F">
        <w:rPr>
          <w:rFonts w:cstheme="minorHAnsi"/>
          <w:szCs w:val="24"/>
        </w:rPr>
        <w:t>'</w:t>
      </w:r>
      <w:r w:rsidRPr="00015B3F">
        <w:rPr>
          <w:rFonts w:cstheme="minorHAnsi"/>
          <w:szCs w:val="24"/>
        </w:rPr>
        <w:t>Türk</w:t>
      </w:r>
      <w:r w:rsidR="00B262CF" w:rsidRPr="00015B3F">
        <w:rPr>
          <w:rFonts w:cstheme="minorHAnsi"/>
          <w:szCs w:val="24"/>
        </w:rPr>
        <w:t xml:space="preserve"> hukukunda zararlarının tazmini'</w:t>
      </w:r>
      <w:r w:rsidRPr="00015B3F">
        <w:rPr>
          <w:rFonts w:cstheme="minorHAnsi"/>
          <w:szCs w:val="24"/>
        </w:rPr>
        <w:t xml:space="preserve"> gibi başlıklar konuşul</w:t>
      </w:r>
      <w:r w:rsidR="00B262CF" w:rsidRPr="00015B3F">
        <w:rPr>
          <w:rFonts w:cstheme="minorHAnsi"/>
          <w:szCs w:val="24"/>
        </w:rPr>
        <w:t>du.</w:t>
      </w:r>
    </w:p>
    <w:p w:rsidR="00F76B16" w:rsidRPr="00015B3F" w:rsidRDefault="00431852" w:rsidP="00F35D66">
      <w:pPr>
        <w:rPr>
          <w:rFonts w:eastAsia="Times New Roman" w:cstheme="minorHAnsi"/>
          <w:szCs w:val="24"/>
        </w:rPr>
      </w:pPr>
      <w:r w:rsidRPr="00015B3F">
        <w:rPr>
          <w:rFonts w:eastAsia="Times New Roman" w:cstheme="minorHAnsi"/>
          <w:szCs w:val="24"/>
        </w:rPr>
        <w:t xml:space="preserve">Sempozyumun açılışında konuşan </w:t>
      </w:r>
      <w:r w:rsidR="00F76B16" w:rsidRPr="00015B3F">
        <w:rPr>
          <w:rFonts w:eastAsia="Times New Roman" w:cstheme="minorHAnsi"/>
          <w:szCs w:val="24"/>
        </w:rPr>
        <w:t xml:space="preserve">İtalyan Başkonsolosu Elena </w:t>
      </w:r>
      <w:proofErr w:type="spellStart"/>
      <w:r w:rsidR="00F76B16" w:rsidRPr="00015B3F">
        <w:rPr>
          <w:rFonts w:eastAsia="Times New Roman" w:cstheme="minorHAnsi"/>
          <w:szCs w:val="24"/>
        </w:rPr>
        <w:t>Sgarbi</w:t>
      </w:r>
      <w:proofErr w:type="spellEnd"/>
      <w:r w:rsidR="00B84B8F" w:rsidRPr="00015B3F">
        <w:rPr>
          <w:rFonts w:eastAsia="Times New Roman" w:cstheme="minorHAnsi"/>
          <w:szCs w:val="24"/>
        </w:rPr>
        <w:t xml:space="preserve"> </w:t>
      </w:r>
      <w:r w:rsidR="00F76B16" w:rsidRPr="00015B3F">
        <w:rPr>
          <w:rFonts w:eastAsia="Times New Roman" w:cstheme="minorHAnsi"/>
          <w:szCs w:val="24"/>
        </w:rPr>
        <w:t>üniversiteler ile aralarındaki ilişkinin önemine değinerek, "Ak</w:t>
      </w:r>
      <w:r w:rsidRPr="00015B3F">
        <w:rPr>
          <w:rFonts w:eastAsia="Times New Roman" w:cstheme="minorHAnsi"/>
          <w:szCs w:val="24"/>
        </w:rPr>
        <w:t xml:space="preserve">ademik ve bilimsel alanlarda, </w:t>
      </w:r>
      <w:r w:rsidR="00F76B16" w:rsidRPr="00015B3F">
        <w:rPr>
          <w:rFonts w:eastAsia="Times New Roman" w:cstheme="minorHAnsi"/>
          <w:szCs w:val="24"/>
        </w:rPr>
        <w:t>kültür alanında böyle bir iş birliği yapılması gerçekten çok önemli. Bu</w:t>
      </w:r>
      <w:r w:rsidR="00C92346" w:rsidRPr="00015B3F">
        <w:rPr>
          <w:rFonts w:eastAsia="Times New Roman" w:cstheme="minorHAnsi"/>
          <w:szCs w:val="24"/>
        </w:rPr>
        <w:t>,</w:t>
      </w:r>
      <w:r w:rsidR="00F76B16" w:rsidRPr="00015B3F">
        <w:rPr>
          <w:rFonts w:eastAsia="Times New Roman" w:cstheme="minorHAnsi"/>
          <w:szCs w:val="24"/>
        </w:rPr>
        <w:t xml:space="preserve"> her b</w:t>
      </w:r>
      <w:r w:rsidR="00C92346" w:rsidRPr="00015B3F">
        <w:rPr>
          <w:rFonts w:eastAsia="Times New Roman" w:cstheme="minorHAnsi"/>
          <w:szCs w:val="24"/>
        </w:rPr>
        <w:t>akımdan gelişme sağlıyor</w:t>
      </w:r>
      <w:r w:rsidR="00F76B16" w:rsidRPr="00015B3F">
        <w:rPr>
          <w:rFonts w:eastAsia="Times New Roman" w:cstheme="minorHAnsi"/>
          <w:szCs w:val="24"/>
        </w:rPr>
        <w:t>. Bugün konuşulacak konu son derece önemli. Bugünün şartlarında sağlık</w:t>
      </w:r>
      <w:r w:rsidR="00C92346" w:rsidRPr="00015B3F">
        <w:rPr>
          <w:rFonts w:eastAsia="Times New Roman" w:cstheme="minorHAnsi"/>
          <w:szCs w:val="24"/>
        </w:rPr>
        <w:t>,</w:t>
      </w:r>
      <w:r w:rsidR="00F76B16" w:rsidRPr="00015B3F">
        <w:rPr>
          <w:rFonts w:eastAsia="Times New Roman" w:cstheme="minorHAnsi"/>
          <w:szCs w:val="24"/>
        </w:rPr>
        <w:t xml:space="preserve"> insanların hayatında </w:t>
      </w:r>
      <w:r w:rsidR="00C92346" w:rsidRPr="00015B3F">
        <w:rPr>
          <w:rFonts w:eastAsia="Times New Roman" w:cstheme="minorHAnsi"/>
          <w:szCs w:val="24"/>
        </w:rPr>
        <w:t>çok önemli bir yer kaplıyor</w:t>
      </w:r>
      <w:r w:rsidR="00F76B16" w:rsidRPr="00015B3F">
        <w:rPr>
          <w:rFonts w:eastAsia="Times New Roman" w:cstheme="minorHAnsi"/>
          <w:szCs w:val="24"/>
        </w:rPr>
        <w:t>. Sağlıkta insanların haklarının korunması çok önemli. Aynı zamanda alandaki bütün sorunlar için</w:t>
      </w:r>
      <w:r w:rsidR="00C92346" w:rsidRPr="00015B3F">
        <w:rPr>
          <w:rFonts w:eastAsia="Times New Roman" w:cstheme="minorHAnsi"/>
          <w:szCs w:val="24"/>
        </w:rPr>
        <w:t xml:space="preserve"> ve ekonomik açıdan da</w:t>
      </w:r>
      <w:r w:rsidR="00F76B16" w:rsidRPr="00015B3F">
        <w:rPr>
          <w:rFonts w:eastAsia="Times New Roman" w:cstheme="minorHAnsi"/>
          <w:szCs w:val="24"/>
        </w:rPr>
        <w:t xml:space="preserve"> bu etkinliğin son derece ön</w:t>
      </w:r>
      <w:r w:rsidR="00C92346" w:rsidRPr="00015B3F">
        <w:rPr>
          <w:rFonts w:eastAsia="Times New Roman" w:cstheme="minorHAnsi"/>
          <w:szCs w:val="24"/>
        </w:rPr>
        <w:t>emli olduğunu söylemek isterim</w:t>
      </w:r>
      <w:r w:rsidR="00F76B16" w:rsidRPr="00015B3F">
        <w:rPr>
          <w:rFonts w:eastAsia="Times New Roman" w:cstheme="minorHAnsi"/>
          <w:szCs w:val="24"/>
        </w:rPr>
        <w:t>" dedi.</w:t>
      </w:r>
    </w:p>
    <w:p w:rsidR="00E45AE7" w:rsidRPr="00015B3F" w:rsidRDefault="00E45AE7" w:rsidP="00F35D66">
      <w:pPr>
        <w:rPr>
          <w:rFonts w:cstheme="minorHAnsi"/>
          <w:b/>
          <w:szCs w:val="24"/>
        </w:rPr>
      </w:pPr>
      <w:r w:rsidRPr="00015B3F">
        <w:rPr>
          <w:rFonts w:cstheme="minorHAnsi"/>
          <w:b/>
          <w:szCs w:val="24"/>
        </w:rPr>
        <w:t xml:space="preserve">"ÖRNEK BİR ÇALIŞMA </w:t>
      </w:r>
      <w:r w:rsidR="00C92346" w:rsidRPr="00015B3F">
        <w:rPr>
          <w:rFonts w:cstheme="minorHAnsi"/>
          <w:b/>
          <w:szCs w:val="24"/>
        </w:rPr>
        <w:t>OLACAK</w:t>
      </w:r>
      <w:r w:rsidRPr="00015B3F">
        <w:rPr>
          <w:rFonts w:cstheme="minorHAnsi"/>
          <w:b/>
          <w:szCs w:val="24"/>
        </w:rPr>
        <w:t>"</w:t>
      </w:r>
    </w:p>
    <w:p w:rsidR="00B84B8F" w:rsidRPr="00015B3F" w:rsidRDefault="00B84B8F" w:rsidP="00F35D66">
      <w:pPr>
        <w:rPr>
          <w:rFonts w:cstheme="minorHAnsi"/>
          <w:szCs w:val="24"/>
        </w:rPr>
      </w:pPr>
      <w:r w:rsidRPr="00015B3F">
        <w:rPr>
          <w:rFonts w:cstheme="minorHAnsi"/>
          <w:szCs w:val="24"/>
        </w:rPr>
        <w:t xml:space="preserve">İKÜ Mütevelli Heyeti Başkanı Dr. Bahar </w:t>
      </w:r>
      <w:proofErr w:type="spellStart"/>
      <w:r w:rsidRPr="00015B3F">
        <w:rPr>
          <w:rFonts w:cstheme="minorHAnsi"/>
          <w:szCs w:val="24"/>
        </w:rPr>
        <w:t>Akıngüç</w:t>
      </w:r>
      <w:proofErr w:type="spellEnd"/>
      <w:r w:rsidRPr="00015B3F">
        <w:rPr>
          <w:rFonts w:cstheme="minorHAnsi"/>
          <w:szCs w:val="24"/>
        </w:rPr>
        <w:t xml:space="preserve"> Günver</w:t>
      </w:r>
      <w:r w:rsidR="00C92346" w:rsidRPr="00015B3F">
        <w:rPr>
          <w:rFonts w:cstheme="minorHAnsi"/>
          <w:szCs w:val="24"/>
        </w:rPr>
        <w:t xml:space="preserve"> ise</w:t>
      </w:r>
      <w:r w:rsidR="00BD6B01" w:rsidRPr="00015B3F">
        <w:rPr>
          <w:rFonts w:cstheme="minorHAnsi"/>
          <w:szCs w:val="24"/>
        </w:rPr>
        <w:t>, "</w:t>
      </w:r>
      <w:r w:rsidR="00E45AE7" w:rsidRPr="00015B3F">
        <w:rPr>
          <w:rFonts w:cstheme="minorHAnsi"/>
          <w:szCs w:val="24"/>
        </w:rPr>
        <w:t xml:space="preserve">Bu </w:t>
      </w:r>
      <w:r w:rsidR="00BD6B01" w:rsidRPr="00015B3F">
        <w:rPr>
          <w:rFonts w:cstheme="minorHAnsi"/>
          <w:szCs w:val="24"/>
        </w:rPr>
        <w:t xml:space="preserve">yıl </w:t>
      </w:r>
      <w:r w:rsidR="00E45AE7" w:rsidRPr="00015B3F">
        <w:rPr>
          <w:rFonts w:cstheme="minorHAnsi"/>
          <w:szCs w:val="24"/>
        </w:rPr>
        <w:t>Türk</w:t>
      </w:r>
      <w:r w:rsidR="00BD6B01" w:rsidRPr="00015B3F">
        <w:rPr>
          <w:rFonts w:cstheme="minorHAnsi"/>
          <w:szCs w:val="24"/>
        </w:rPr>
        <w:t xml:space="preserve">-İtalya yılı kapsamında </w:t>
      </w:r>
      <w:r w:rsidR="00C92346" w:rsidRPr="00015B3F">
        <w:rPr>
          <w:rFonts w:cstheme="minorHAnsi"/>
          <w:szCs w:val="24"/>
        </w:rPr>
        <w:t xml:space="preserve">Roma </w:t>
      </w:r>
      <w:r w:rsidR="00BD6B01" w:rsidRPr="00015B3F">
        <w:rPr>
          <w:rFonts w:cstheme="minorHAnsi"/>
          <w:szCs w:val="24"/>
        </w:rPr>
        <w:t>Link Kampüs Ü</w:t>
      </w:r>
      <w:r w:rsidR="00C92346" w:rsidRPr="00015B3F">
        <w:rPr>
          <w:rFonts w:cstheme="minorHAnsi"/>
          <w:szCs w:val="24"/>
        </w:rPr>
        <w:t>niversitesi ile gerçekleştirdiğimiz</w:t>
      </w:r>
      <w:r w:rsidR="00BD6B01" w:rsidRPr="00015B3F">
        <w:rPr>
          <w:rFonts w:cstheme="minorHAnsi"/>
          <w:szCs w:val="24"/>
        </w:rPr>
        <w:t xml:space="preserve"> iş birliği, fikir, görüş, bilim alışverişi kurumsal hafızamızda örn</w:t>
      </w:r>
      <w:r w:rsidR="005304F5">
        <w:rPr>
          <w:rFonts w:cstheme="minorHAnsi"/>
          <w:szCs w:val="24"/>
        </w:rPr>
        <w:t>ek bir çalışma olarak kalacak</w:t>
      </w:r>
      <w:r w:rsidR="00BD6B01" w:rsidRPr="00015B3F">
        <w:rPr>
          <w:rFonts w:cstheme="minorHAnsi"/>
          <w:szCs w:val="24"/>
        </w:rPr>
        <w:t xml:space="preserve">. Eğitim kadar temel bir hak ve özgürlük olan sağlık hakkının korunmasını ele alan akademik ve uluslararası alandaki bu akıl ortaklığını </w:t>
      </w:r>
      <w:r w:rsidR="00E45AE7" w:rsidRPr="00015B3F">
        <w:rPr>
          <w:rFonts w:cstheme="minorHAnsi"/>
          <w:szCs w:val="24"/>
        </w:rPr>
        <w:t>bir birey olarak ço</w:t>
      </w:r>
      <w:r w:rsidR="00C92346" w:rsidRPr="00015B3F">
        <w:rPr>
          <w:rFonts w:cstheme="minorHAnsi"/>
          <w:szCs w:val="24"/>
        </w:rPr>
        <w:t>k anlamlı ve değerli buluyorum</w:t>
      </w:r>
      <w:r w:rsidR="00E45AE7" w:rsidRPr="00015B3F">
        <w:rPr>
          <w:rFonts w:cstheme="minorHAnsi"/>
          <w:szCs w:val="24"/>
        </w:rPr>
        <w:t xml:space="preserve">" </w:t>
      </w:r>
      <w:r w:rsidR="00C92346" w:rsidRPr="00015B3F">
        <w:rPr>
          <w:rFonts w:cstheme="minorHAnsi"/>
          <w:szCs w:val="24"/>
        </w:rPr>
        <w:t>açıklamalarında bulundu.</w:t>
      </w:r>
    </w:p>
    <w:p w:rsidR="008D7BDE" w:rsidRPr="00015B3F" w:rsidRDefault="008D7BDE" w:rsidP="00F35D66">
      <w:pPr>
        <w:rPr>
          <w:rFonts w:cstheme="minorHAnsi"/>
          <w:b/>
          <w:szCs w:val="24"/>
        </w:rPr>
      </w:pPr>
      <w:r w:rsidRPr="00015B3F">
        <w:rPr>
          <w:rFonts w:cstheme="minorHAnsi"/>
          <w:b/>
          <w:szCs w:val="24"/>
        </w:rPr>
        <w:lastRenderedPageBreak/>
        <w:t>"YENİ BAKIŞ AÇILARI DOĞURMASINI UMUT EDİYORUM"</w:t>
      </w:r>
    </w:p>
    <w:p w:rsidR="004D10E9" w:rsidRPr="00015B3F" w:rsidRDefault="005F346B" w:rsidP="00F35D66">
      <w:pPr>
        <w:rPr>
          <w:rFonts w:cstheme="minorHAnsi"/>
          <w:szCs w:val="24"/>
        </w:rPr>
      </w:pPr>
      <w:r w:rsidRPr="00015B3F">
        <w:rPr>
          <w:rFonts w:cstheme="minorHAnsi"/>
          <w:szCs w:val="24"/>
        </w:rPr>
        <w:t xml:space="preserve">Sempozyumun Türk ve İtalyan sağlık hukuku alanında yeni bakış açıları doğurmasını beklediklerini </w:t>
      </w:r>
      <w:r w:rsidR="00C92346" w:rsidRPr="00015B3F">
        <w:rPr>
          <w:rFonts w:cstheme="minorHAnsi"/>
          <w:szCs w:val="24"/>
        </w:rPr>
        <w:t>belirten</w:t>
      </w:r>
      <w:r w:rsidRPr="00015B3F">
        <w:rPr>
          <w:rFonts w:cstheme="minorHAnsi"/>
          <w:szCs w:val="24"/>
        </w:rPr>
        <w:t xml:space="preserve"> İKÜ Rektörü Prof. Dr. Erhan Güzel, "</w:t>
      </w:r>
      <w:r w:rsidR="004D10E9" w:rsidRPr="00015B3F">
        <w:rPr>
          <w:rFonts w:cstheme="minorHAnsi"/>
          <w:szCs w:val="24"/>
        </w:rPr>
        <w:t xml:space="preserve">Ceza Hukuku Araştırma ve Uygulama Merkezimiz ile </w:t>
      </w:r>
      <w:r w:rsidR="00C92346" w:rsidRPr="00015B3F">
        <w:rPr>
          <w:rFonts w:cstheme="minorHAnsi"/>
          <w:szCs w:val="24"/>
        </w:rPr>
        <w:t xml:space="preserve">Roma </w:t>
      </w:r>
      <w:r w:rsidR="004D10E9" w:rsidRPr="00015B3F">
        <w:rPr>
          <w:rFonts w:cstheme="minorHAnsi"/>
          <w:szCs w:val="24"/>
        </w:rPr>
        <w:t xml:space="preserve">Link Üniversitesi'nin düzenlediği bu ortak toplantıda Türk - İtalya sağlık hukuku sistemleri mukayese edilecek. Bu anlamda </w:t>
      </w:r>
      <w:r w:rsidR="00C92346" w:rsidRPr="00015B3F">
        <w:rPr>
          <w:rFonts w:cstheme="minorHAnsi"/>
          <w:szCs w:val="24"/>
        </w:rPr>
        <w:t xml:space="preserve">İtalya'da çok önemli bir yasa olan </w:t>
      </w:r>
      <w:proofErr w:type="spellStart"/>
      <w:r w:rsidR="004D10E9" w:rsidRPr="00015B3F">
        <w:rPr>
          <w:rFonts w:cstheme="minorHAnsi"/>
          <w:szCs w:val="24"/>
        </w:rPr>
        <w:t>Gelli</w:t>
      </w:r>
      <w:proofErr w:type="spellEnd"/>
      <w:r w:rsidR="004D10E9" w:rsidRPr="00015B3F">
        <w:rPr>
          <w:rFonts w:cstheme="minorHAnsi"/>
          <w:szCs w:val="24"/>
        </w:rPr>
        <w:t xml:space="preserve"> Yasası'nın Türk hukuku ile karşılaştırılmasının yanı sıra sağlık güvenliği </w:t>
      </w:r>
      <w:r w:rsidR="00FF6074" w:rsidRPr="00015B3F">
        <w:rPr>
          <w:rFonts w:cstheme="minorHAnsi"/>
          <w:szCs w:val="24"/>
        </w:rPr>
        <w:t xml:space="preserve">konusunda da çok önemli noktalara değinilecek. </w:t>
      </w:r>
      <w:r w:rsidR="009E30C3" w:rsidRPr="00015B3F">
        <w:rPr>
          <w:rFonts w:cstheme="minorHAnsi"/>
          <w:szCs w:val="24"/>
        </w:rPr>
        <w:t>Bu toplantının Türk ve İtalyan sağlık hukuku alanında yeni bakış açı</w:t>
      </w:r>
      <w:r w:rsidRPr="00015B3F">
        <w:rPr>
          <w:rFonts w:cstheme="minorHAnsi"/>
          <w:szCs w:val="24"/>
        </w:rPr>
        <w:t>ları doğurmasını umut ediyorum" dedi.</w:t>
      </w:r>
    </w:p>
    <w:p w:rsidR="003850F0" w:rsidRPr="00015B3F" w:rsidRDefault="00654169" w:rsidP="00F35D66">
      <w:pPr>
        <w:rPr>
          <w:rFonts w:cstheme="minorHAnsi"/>
          <w:b/>
          <w:szCs w:val="24"/>
        </w:rPr>
      </w:pPr>
      <w:r w:rsidRPr="00015B3F">
        <w:rPr>
          <w:rFonts w:cstheme="minorHAnsi"/>
          <w:b/>
          <w:szCs w:val="24"/>
        </w:rPr>
        <w:t>"İTALYA ÖZEL BİR KONUM EDİNDİ"</w:t>
      </w:r>
    </w:p>
    <w:p w:rsidR="00C92346" w:rsidRPr="00015B3F" w:rsidRDefault="003850F0" w:rsidP="00F35D66">
      <w:pPr>
        <w:rPr>
          <w:rFonts w:eastAsia="Times New Roman" w:cstheme="minorHAnsi"/>
          <w:szCs w:val="24"/>
        </w:rPr>
      </w:pPr>
      <w:r w:rsidRPr="00015B3F">
        <w:rPr>
          <w:rFonts w:cstheme="minorHAnsi"/>
          <w:szCs w:val="24"/>
        </w:rPr>
        <w:t xml:space="preserve">Hukuk Fakültesi Dekanı Prof. Dr. Dr. h.c. </w:t>
      </w:r>
      <w:proofErr w:type="spellStart"/>
      <w:r w:rsidRPr="00015B3F">
        <w:rPr>
          <w:rFonts w:cstheme="minorHAnsi"/>
          <w:szCs w:val="24"/>
        </w:rPr>
        <w:t>mult</w:t>
      </w:r>
      <w:proofErr w:type="spellEnd"/>
      <w:r w:rsidRPr="00015B3F">
        <w:rPr>
          <w:rFonts w:cstheme="minorHAnsi"/>
          <w:szCs w:val="24"/>
        </w:rPr>
        <w:t>. Bahri Öztürk</w:t>
      </w:r>
      <w:r w:rsidRPr="00015B3F">
        <w:rPr>
          <w:rFonts w:eastAsia="Times New Roman" w:cstheme="minorHAnsi"/>
          <w:szCs w:val="24"/>
        </w:rPr>
        <w:t xml:space="preserve"> ise konuşmasında, "</w:t>
      </w:r>
      <w:r w:rsidR="00053A0F" w:rsidRPr="00015B3F">
        <w:rPr>
          <w:rFonts w:eastAsia="Times New Roman" w:cstheme="minorHAnsi"/>
          <w:szCs w:val="24"/>
        </w:rPr>
        <w:t xml:space="preserve">Roma Link Üniversitesi </w:t>
      </w:r>
      <w:r w:rsidR="00C92346" w:rsidRPr="00015B3F">
        <w:rPr>
          <w:rFonts w:eastAsia="Times New Roman" w:cstheme="minorHAnsi"/>
          <w:szCs w:val="24"/>
        </w:rPr>
        <w:t xml:space="preserve">bizim için </w:t>
      </w:r>
      <w:r w:rsidR="00053A0F" w:rsidRPr="00015B3F">
        <w:rPr>
          <w:rFonts w:eastAsia="Times New Roman" w:cstheme="minorHAnsi"/>
          <w:szCs w:val="24"/>
        </w:rPr>
        <w:t>ayrı bir kilometre taşı</w:t>
      </w:r>
      <w:r w:rsidR="00C92346" w:rsidRPr="00015B3F">
        <w:rPr>
          <w:rFonts w:eastAsia="Times New Roman" w:cstheme="minorHAnsi"/>
          <w:szCs w:val="24"/>
        </w:rPr>
        <w:t xml:space="preserve"> v</w:t>
      </w:r>
      <w:r w:rsidR="00053A0F" w:rsidRPr="00015B3F">
        <w:rPr>
          <w:rFonts w:eastAsia="Times New Roman" w:cstheme="minorHAnsi"/>
          <w:szCs w:val="24"/>
        </w:rPr>
        <w:t xml:space="preserve">e </w:t>
      </w:r>
      <w:r w:rsidR="00C92346" w:rsidRPr="00015B3F">
        <w:rPr>
          <w:rFonts w:eastAsia="Times New Roman" w:cstheme="minorHAnsi"/>
          <w:szCs w:val="24"/>
        </w:rPr>
        <w:t xml:space="preserve">üniversite olarak </w:t>
      </w:r>
      <w:r w:rsidR="00053A0F" w:rsidRPr="00015B3F">
        <w:rPr>
          <w:rFonts w:eastAsia="Times New Roman" w:cstheme="minorHAnsi"/>
          <w:szCs w:val="24"/>
        </w:rPr>
        <w:t>ilk d</w:t>
      </w:r>
      <w:r w:rsidR="00C92346" w:rsidRPr="00015B3F">
        <w:rPr>
          <w:rFonts w:eastAsia="Times New Roman" w:cstheme="minorHAnsi"/>
          <w:szCs w:val="24"/>
        </w:rPr>
        <w:t xml:space="preserve">efa İtalya'daki üniversitelerden biri ile </w:t>
      </w:r>
      <w:r w:rsidR="00053A0F" w:rsidRPr="00015B3F">
        <w:rPr>
          <w:rFonts w:eastAsia="Times New Roman" w:cstheme="minorHAnsi"/>
          <w:szCs w:val="24"/>
        </w:rPr>
        <w:t xml:space="preserve">bir iş birliği protokolü yaptık. </w:t>
      </w:r>
      <w:r w:rsidR="00CD3D8B" w:rsidRPr="00015B3F">
        <w:rPr>
          <w:rFonts w:eastAsia="Times New Roman" w:cstheme="minorHAnsi"/>
          <w:szCs w:val="24"/>
        </w:rPr>
        <w:t xml:space="preserve">Her </w:t>
      </w:r>
      <w:r w:rsidR="00684485" w:rsidRPr="00015B3F">
        <w:rPr>
          <w:rFonts w:eastAsia="Times New Roman" w:cstheme="minorHAnsi"/>
          <w:szCs w:val="24"/>
        </w:rPr>
        <w:t xml:space="preserve">yıl düzenlediğimiz </w:t>
      </w:r>
      <w:r w:rsidR="00C92346" w:rsidRPr="00015B3F">
        <w:rPr>
          <w:rFonts w:eastAsia="Times New Roman" w:cstheme="minorHAnsi"/>
          <w:szCs w:val="24"/>
        </w:rPr>
        <w:t xml:space="preserve">ve bu sene 22’ncisini yapacağımız </w:t>
      </w:r>
      <w:r w:rsidR="00CD3D8B" w:rsidRPr="00015B3F">
        <w:rPr>
          <w:rFonts w:eastAsia="Times New Roman" w:cstheme="minorHAnsi"/>
          <w:szCs w:val="24"/>
        </w:rPr>
        <w:t>Ulusl</w:t>
      </w:r>
      <w:r w:rsidR="00C92346" w:rsidRPr="00015B3F">
        <w:rPr>
          <w:rFonts w:eastAsia="Times New Roman" w:cstheme="minorHAnsi"/>
          <w:szCs w:val="24"/>
        </w:rPr>
        <w:t>ararası İnsan Hakları Akademisi</w:t>
      </w:r>
      <w:r w:rsidR="00684485" w:rsidRPr="00015B3F">
        <w:rPr>
          <w:rFonts w:eastAsia="Times New Roman" w:cstheme="minorHAnsi"/>
          <w:szCs w:val="24"/>
        </w:rPr>
        <w:t xml:space="preserve"> orada özel bir konum edindi</w:t>
      </w:r>
      <w:r w:rsidR="00CD3D8B" w:rsidRPr="00015B3F">
        <w:rPr>
          <w:rFonts w:eastAsia="Times New Roman" w:cstheme="minorHAnsi"/>
          <w:szCs w:val="24"/>
        </w:rPr>
        <w:t>.</w:t>
      </w:r>
      <w:r w:rsidR="00684485" w:rsidRPr="00015B3F">
        <w:rPr>
          <w:rFonts w:eastAsia="Times New Roman" w:cstheme="minorHAnsi"/>
          <w:szCs w:val="24"/>
        </w:rPr>
        <w:t xml:space="preserve"> </w:t>
      </w:r>
      <w:r w:rsidR="00CD3D8B" w:rsidRPr="00015B3F">
        <w:rPr>
          <w:rFonts w:eastAsia="Times New Roman" w:cstheme="minorHAnsi"/>
          <w:szCs w:val="24"/>
        </w:rPr>
        <w:t>B</w:t>
      </w:r>
      <w:r w:rsidR="00684485" w:rsidRPr="00015B3F">
        <w:rPr>
          <w:rFonts w:eastAsia="Times New Roman" w:cstheme="minorHAnsi"/>
          <w:szCs w:val="24"/>
        </w:rPr>
        <w:t>u kurumsallaşmanın sonucu olarak bu yıl</w:t>
      </w:r>
      <w:r w:rsidR="00C92346" w:rsidRPr="00015B3F">
        <w:rPr>
          <w:rFonts w:eastAsia="Times New Roman" w:cstheme="minorHAnsi"/>
          <w:szCs w:val="24"/>
        </w:rPr>
        <w:t>ı</w:t>
      </w:r>
      <w:r w:rsidR="005304F5">
        <w:rPr>
          <w:rFonts w:eastAsia="Times New Roman" w:cstheme="minorHAnsi"/>
          <w:szCs w:val="24"/>
        </w:rPr>
        <w:t>,</w:t>
      </w:r>
      <w:r w:rsidR="00684485" w:rsidRPr="00015B3F">
        <w:rPr>
          <w:rFonts w:eastAsia="Times New Roman" w:cstheme="minorHAnsi"/>
          <w:szCs w:val="24"/>
        </w:rPr>
        <w:t xml:space="preserve"> </w:t>
      </w:r>
      <w:r w:rsidR="00C92346" w:rsidRPr="00015B3F">
        <w:rPr>
          <w:rFonts w:eastAsia="Times New Roman" w:cstheme="minorHAnsi"/>
          <w:szCs w:val="24"/>
        </w:rPr>
        <w:t>İ</w:t>
      </w:r>
      <w:r w:rsidR="00684485" w:rsidRPr="00015B3F">
        <w:rPr>
          <w:rFonts w:eastAsia="Times New Roman" w:cstheme="minorHAnsi"/>
          <w:szCs w:val="24"/>
        </w:rPr>
        <w:t>talya yılı ilan ettik</w:t>
      </w:r>
      <w:r w:rsidR="00CD3D8B" w:rsidRPr="00015B3F">
        <w:rPr>
          <w:rFonts w:eastAsia="Times New Roman" w:cstheme="minorHAnsi"/>
          <w:szCs w:val="24"/>
        </w:rPr>
        <w:t>.</w:t>
      </w:r>
      <w:r w:rsidR="00684485" w:rsidRPr="00015B3F">
        <w:rPr>
          <w:rFonts w:eastAsia="Times New Roman" w:cstheme="minorHAnsi"/>
          <w:szCs w:val="24"/>
        </w:rPr>
        <w:t xml:space="preserve"> </w:t>
      </w:r>
      <w:r w:rsidR="00C92346" w:rsidRPr="00015B3F">
        <w:rPr>
          <w:rFonts w:eastAsia="Times New Roman" w:cstheme="minorHAnsi"/>
          <w:szCs w:val="24"/>
        </w:rPr>
        <w:t xml:space="preserve"> İlişkilerimiz bundan sonra azalmayacak ve kesinlikle daha ileriye götürmek için kararlıyız. Çünkü bunun daha yararlı olduğunu ve tek yönde çalışmaların netice vermediğini bütün katılımcılarımız da kendi hayatlarında görmüştür” ifadelerinde bulundu. </w:t>
      </w:r>
    </w:p>
    <w:p w:rsidR="00015B3F" w:rsidRPr="00015B3F" w:rsidRDefault="00015B3F" w:rsidP="00F35D66">
      <w:pPr>
        <w:rPr>
          <w:rFonts w:eastAsia="Times New Roman" w:cstheme="minorHAnsi"/>
          <w:b/>
          <w:szCs w:val="24"/>
        </w:rPr>
      </w:pPr>
      <w:r w:rsidRPr="00015B3F">
        <w:rPr>
          <w:rFonts w:eastAsia="Times New Roman" w:cstheme="minorHAnsi"/>
          <w:b/>
          <w:szCs w:val="24"/>
        </w:rPr>
        <w:t xml:space="preserve">GELLİ YASASI </w:t>
      </w:r>
    </w:p>
    <w:p w:rsidR="00015B3F" w:rsidRPr="00015B3F" w:rsidRDefault="00015B3F" w:rsidP="00015B3F">
      <w:pPr>
        <w:rPr>
          <w:rFonts w:cstheme="minorHAnsi"/>
          <w:szCs w:val="24"/>
        </w:rPr>
      </w:pPr>
      <w:r w:rsidRPr="00015B3F">
        <w:rPr>
          <w:rFonts w:cstheme="minorHAnsi"/>
          <w:szCs w:val="24"/>
        </w:rPr>
        <w:t xml:space="preserve">İtalya'da Milletvekili </w:t>
      </w:r>
      <w:proofErr w:type="spellStart"/>
      <w:r w:rsidRPr="00015B3F">
        <w:rPr>
          <w:rFonts w:cstheme="minorHAnsi"/>
          <w:szCs w:val="24"/>
        </w:rPr>
        <w:t>Federico</w:t>
      </w:r>
      <w:proofErr w:type="spellEnd"/>
      <w:r w:rsidRPr="00015B3F">
        <w:rPr>
          <w:rFonts w:cstheme="minorHAnsi"/>
          <w:szCs w:val="24"/>
        </w:rPr>
        <w:t xml:space="preserve"> </w:t>
      </w:r>
      <w:proofErr w:type="spellStart"/>
      <w:r w:rsidRPr="00015B3F">
        <w:rPr>
          <w:rFonts w:cstheme="minorHAnsi"/>
          <w:szCs w:val="24"/>
        </w:rPr>
        <w:t>Gelli</w:t>
      </w:r>
      <w:proofErr w:type="spellEnd"/>
      <w:r w:rsidRPr="00015B3F">
        <w:rPr>
          <w:rFonts w:cstheme="minorHAnsi"/>
          <w:szCs w:val="24"/>
        </w:rPr>
        <w:t xml:space="preserve"> tarafından hazırlanarak Mart 2017'de kabul edilen tedavi güvenliği hakkına ilişkin, vatandaşların sağlık sistemi kapsamında bir zarara uğramaları durumunda zararın tazminini daha hızlı bir şekilde elde edebilmelerine </w:t>
      </w:r>
      <w:proofErr w:type="gramStart"/>
      <w:r w:rsidRPr="00015B3F">
        <w:rPr>
          <w:rFonts w:cstheme="minorHAnsi"/>
          <w:szCs w:val="24"/>
        </w:rPr>
        <w:t>imkan</w:t>
      </w:r>
      <w:proofErr w:type="gramEnd"/>
      <w:r w:rsidRPr="00015B3F">
        <w:rPr>
          <w:rFonts w:cstheme="minorHAnsi"/>
          <w:szCs w:val="24"/>
        </w:rPr>
        <w:t xml:space="preserve"> sağlayan 24 sayılı </w:t>
      </w:r>
      <w:proofErr w:type="spellStart"/>
      <w:r w:rsidRPr="00015B3F">
        <w:rPr>
          <w:rFonts w:cstheme="minorHAnsi"/>
          <w:szCs w:val="24"/>
        </w:rPr>
        <w:t>Gelli</w:t>
      </w:r>
      <w:proofErr w:type="spellEnd"/>
      <w:r w:rsidRPr="00015B3F">
        <w:rPr>
          <w:rFonts w:cstheme="minorHAnsi"/>
          <w:szCs w:val="24"/>
        </w:rPr>
        <w:t xml:space="preserve"> Yasası, sağlık sistemine getirdiği değişiklikler nedeniyle ülkede büyük yankı uyandırmıştı. </w:t>
      </w:r>
    </w:p>
    <w:p w:rsidR="00684485" w:rsidRPr="00015B3F" w:rsidRDefault="00684485" w:rsidP="00F35D66">
      <w:pPr>
        <w:rPr>
          <w:rFonts w:eastAsiaTheme="minorHAnsi"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  <w:r w:rsidRPr="00015B3F">
        <w:rPr>
          <w:rFonts w:cstheme="minorHAnsi"/>
          <w:szCs w:val="24"/>
        </w:rPr>
        <w:t>  </w:t>
      </w: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684485" w:rsidRPr="00015B3F" w:rsidRDefault="00684485" w:rsidP="00F35D66">
      <w:pPr>
        <w:rPr>
          <w:rFonts w:cstheme="minorHAnsi"/>
          <w:szCs w:val="24"/>
        </w:rPr>
      </w:pPr>
    </w:p>
    <w:p w:rsidR="000852D6" w:rsidRPr="00015B3F" w:rsidRDefault="000852D6" w:rsidP="00F35D66">
      <w:pPr>
        <w:rPr>
          <w:rFonts w:cstheme="minorHAnsi"/>
          <w:szCs w:val="24"/>
        </w:rPr>
      </w:pPr>
    </w:p>
    <w:sectPr w:rsidR="000852D6" w:rsidRPr="00015B3F" w:rsidSect="00D3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69FC"/>
    <w:rsid w:val="00015B3F"/>
    <w:rsid w:val="000269FC"/>
    <w:rsid w:val="00053A0F"/>
    <w:rsid w:val="000852D6"/>
    <w:rsid w:val="000E2A24"/>
    <w:rsid w:val="000F7810"/>
    <w:rsid w:val="002879A2"/>
    <w:rsid w:val="002D01BE"/>
    <w:rsid w:val="00323B0A"/>
    <w:rsid w:val="003850F0"/>
    <w:rsid w:val="003C7C45"/>
    <w:rsid w:val="00431852"/>
    <w:rsid w:val="004D10E9"/>
    <w:rsid w:val="0051445D"/>
    <w:rsid w:val="005304F5"/>
    <w:rsid w:val="005A1B39"/>
    <w:rsid w:val="005B4B69"/>
    <w:rsid w:val="005F346B"/>
    <w:rsid w:val="00654169"/>
    <w:rsid w:val="006651D4"/>
    <w:rsid w:val="00684485"/>
    <w:rsid w:val="0070776F"/>
    <w:rsid w:val="007919EE"/>
    <w:rsid w:val="00873B5A"/>
    <w:rsid w:val="008D7BDE"/>
    <w:rsid w:val="009E30C3"/>
    <w:rsid w:val="009E4293"/>
    <w:rsid w:val="00AA2E33"/>
    <w:rsid w:val="00AA38FA"/>
    <w:rsid w:val="00AC38DA"/>
    <w:rsid w:val="00AE57C5"/>
    <w:rsid w:val="00B262CF"/>
    <w:rsid w:val="00B4034F"/>
    <w:rsid w:val="00B84B8F"/>
    <w:rsid w:val="00BD6B01"/>
    <w:rsid w:val="00C92346"/>
    <w:rsid w:val="00CD3D8B"/>
    <w:rsid w:val="00CE3403"/>
    <w:rsid w:val="00D3110F"/>
    <w:rsid w:val="00DF6877"/>
    <w:rsid w:val="00E45AE7"/>
    <w:rsid w:val="00EC1CFA"/>
    <w:rsid w:val="00F35D66"/>
    <w:rsid w:val="00F529A1"/>
    <w:rsid w:val="00F76B16"/>
    <w:rsid w:val="00F92296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AF58E-082D-47B0-A44A-6B95B581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E3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Merve Dündar</cp:lastModifiedBy>
  <cp:revision>65</cp:revision>
  <dcterms:created xsi:type="dcterms:W3CDTF">2019-03-28T08:36:00Z</dcterms:created>
  <dcterms:modified xsi:type="dcterms:W3CDTF">2019-03-29T08:57:00Z</dcterms:modified>
</cp:coreProperties>
</file>