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36" w:rsidRPr="00FE5754" w:rsidRDefault="00F76A36" w:rsidP="00F76A36">
      <w:r w:rsidRPr="00FE5754">
        <w:rPr>
          <w:noProof/>
          <w:lang w:val="en-US"/>
        </w:rPr>
        <w:drawing>
          <wp:anchor distT="0" distB="0" distL="114300" distR="114300" simplePos="0" relativeHeight="251659264" behindDoc="0" locked="0" layoutInCell="1" allowOverlap="1" wp14:anchorId="424A037B" wp14:editId="2C74557C">
            <wp:simplePos x="0" y="0"/>
            <wp:positionH relativeFrom="margin">
              <wp:align>center</wp:align>
            </wp:positionH>
            <wp:positionV relativeFrom="topMargin">
              <wp:posOffset>155575</wp:posOffset>
            </wp:positionV>
            <wp:extent cx="3028950" cy="8102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u_logo_yatay_renk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8950" cy="810260"/>
                    </a:xfrm>
                    <a:prstGeom prst="rect">
                      <a:avLst/>
                    </a:prstGeom>
                  </pic:spPr>
                </pic:pic>
              </a:graphicData>
            </a:graphic>
            <wp14:sizeRelH relativeFrom="margin">
              <wp14:pctWidth>0</wp14:pctWidth>
            </wp14:sizeRelH>
            <wp14:sizeRelV relativeFrom="margin">
              <wp14:pctHeight>0</wp14:pctHeight>
            </wp14:sizeRelV>
          </wp:anchor>
        </w:drawing>
      </w:r>
    </w:p>
    <w:p w:rsidR="00F76A36" w:rsidRPr="00FE5754" w:rsidRDefault="00F76A36" w:rsidP="00F76A36"/>
    <w:p w:rsidR="00F76A36" w:rsidRPr="00FE5754" w:rsidRDefault="00F76A36" w:rsidP="00F76A36">
      <w:pPr>
        <w:pStyle w:val="NormalWeb"/>
        <w:shd w:val="clear" w:color="auto" w:fill="FFFFFF"/>
        <w:spacing w:before="150" w:after="150"/>
        <w:jc w:val="center"/>
        <w:rPr>
          <w:rFonts w:asciiTheme="minorHAnsi" w:hAnsiTheme="minorHAnsi" w:cs="Arial"/>
          <w:b/>
          <w:spacing w:val="-5"/>
          <w:sz w:val="56"/>
          <w:szCs w:val="22"/>
          <w:u w:val="single"/>
        </w:rPr>
      </w:pPr>
      <w:r w:rsidRPr="00FE5754">
        <w:rPr>
          <w:rFonts w:asciiTheme="minorHAnsi" w:hAnsiTheme="minorHAnsi" w:cs="Arial"/>
          <w:b/>
          <w:spacing w:val="-5"/>
          <w:sz w:val="56"/>
          <w:szCs w:val="22"/>
          <w:u w:val="single"/>
        </w:rPr>
        <w:t>BASIN BÜLTENİ</w:t>
      </w:r>
    </w:p>
    <w:p w:rsidR="00F76A36" w:rsidRDefault="00F76A36" w:rsidP="004D0723">
      <w:pPr>
        <w:pStyle w:val="NormalWeb"/>
        <w:shd w:val="clear" w:color="auto" w:fill="FFFFFF"/>
        <w:rPr>
          <w:rFonts w:ascii="Cambria" w:hAnsi="Cambria"/>
          <w:color w:val="212121"/>
        </w:rPr>
      </w:pPr>
    </w:p>
    <w:p w:rsidR="00797DE9" w:rsidRDefault="00F76A36" w:rsidP="00797DE9">
      <w:pPr>
        <w:pStyle w:val="NormalWeb"/>
        <w:shd w:val="clear" w:color="auto" w:fill="FFFFFF"/>
        <w:jc w:val="center"/>
        <w:rPr>
          <w:rFonts w:asciiTheme="minorHAnsi" w:hAnsiTheme="minorHAnsi" w:cstheme="minorHAnsi"/>
          <w:b/>
          <w:color w:val="212121"/>
          <w:sz w:val="48"/>
        </w:rPr>
      </w:pPr>
      <w:r w:rsidRPr="00D6763E">
        <w:rPr>
          <w:rFonts w:asciiTheme="minorHAnsi" w:hAnsiTheme="minorHAnsi" w:cstheme="minorHAnsi"/>
          <w:b/>
          <w:color w:val="212121"/>
          <w:sz w:val="48"/>
        </w:rPr>
        <w:t>PANDEMİ, EĞİTİ</w:t>
      </w:r>
      <w:r w:rsidR="00070895">
        <w:rPr>
          <w:rFonts w:asciiTheme="minorHAnsi" w:hAnsiTheme="minorHAnsi" w:cstheme="minorHAnsi"/>
          <w:b/>
          <w:color w:val="212121"/>
          <w:sz w:val="48"/>
        </w:rPr>
        <w:t>MDE DİJİTAL DÖNÜŞÜMÜ HIZLANDIRACAK</w:t>
      </w:r>
    </w:p>
    <w:p w:rsidR="00943475" w:rsidRPr="00943475" w:rsidRDefault="00943475" w:rsidP="00797DE9">
      <w:pPr>
        <w:pStyle w:val="NormalWeb"/>
        <w:shd w:val="clear" w:color="auto" w:fill="FFFFFF"/>
        <w:jc w:val="center"/>
        <w:rPr>
          <w:rFonts w:asciiTheme="minorHAnsi" w:hAnsiTheme="minorHAnsi" w:cstheme="minorHAnsi"/>
          <w:b/>
          <w:color w:val="212121"/>
          <w:sz w:val="2"/>
          <w:szCs w:val="2"/>
        </w:rPr>
      </w:pPr>
    </w:p>
    <w:p w:rsidR="00797DE9" w:rsidRDefault="00797DE9" w:rsidP="00943475">
      <w:pPr>
        <w:pStyle w:val="NormalWeb"/>
        <w:shd w:val="clear" w:color="auto" w:fill="FFFFFF"/>
        <w:spacing w:line="276" w:lineRule="auto"/>
        <w:jc w:val="center"/>
        <w:rPr>
          <w:rFonts w:asciiTheme="minorHAnsi" w:hAnsiTheme="minorHAnsi" w:cstheme="minorHAnsi"/>
          <w:b/>
          <w:i/>
          <w:color w:val="212121"/>
          <w:sz w:val="32"/>
        </w:rPr>
      </w:pPr>
      <w:proofErr w:type="spellStart"/>
      <w:r w:rsidRPr="00D6763E">
        <w:rPr>
          <w:rFonts w:asciiTheme="minorHAnsi" w:hAnsiTheme="minorHAnsi" w:cstheme="minorHAnsi"/>
          <w:b/>
          <w:i/>
          <w:color w:val="212121"/>
          <w:sz w:val="32"/>
        </w:rPr>
        <w:t>Koronavirüs</w:t>
      </w:r>
      <w:proofErr w:type="spellEnd"/>
      <w:r w:rsidRPr="00D6763E">
        <w:rPr>
          <w:rFonts w:asciiTheme="minorHAnsi" w:hAnsiTheme="minorHAnsi" w:cstheme="minorHAnsi"/>
          <w:b/>
          <w:i/>
          <w:color w:val="212121"/>
          <w:sz w:val="32"/>
        </w:rPr>
        <w:t xml:space="preserve"> </w:t>
      </w:r>
      <w:r w:rsidR="00D6763E" w:rsidRPr="00D6763E">
        <w:rPr>
          <w:rFonts w:asciiTheme="minorHAnsi" w:hAnsiTheme="minorHAnsi" w:cstheme="minorHAnsi"/>
          <w:b/>
          <w:i/>
          <w:color w:val="212121"/>
          <w:sz w:val="32"/>
        </w:rPr>
        <w:t>salgını nedeniyle uzakt</w:t>
      </w:r>
      <w:r w:rsidR="00ED362C">
        <w:rPr>
          <w:rFonts w:asciiTheme="minorHAnsi" w:hAnsiTheme="minorHAnsi" w:cstheme="minorHAnsi"/>
          <w:b/>
          <w:i/>
          <w:color w:val="212121"/>
          <w:sz w:val="32"/>
        </w:rPr>
        <w:t xml:space="preserve">an eğitime geçilmesinin dijital </w:t>
      </w:r>
      <w:r w:rsidR="00D6763E" w:rsidRPr="00D6763E">
        <w:rPr>
          <w:rFonts w:asciiTheme="minorHAnsi" w:hAnsiTheme="minorHAnsi" w:cstheme="minorHAnsi"/>
          <w:b/>
          <w:i/>
          <w:color w:val="212121"/>
          <w:sz w:val="32"/>
        </w:rPr>
        <w:t xml:space="preserve">dönüşümü de beraberinde getirdiğini ifade eden </w:t>
      </w:r>
      <w:r w:rsidRPr="00D6763E">
        <w:rPr>
          <w:rFonts w:asciiTheme="minorHAnsi" w:hAnsiTheme="minorHAnsi" w:cstheme="minorHAnsi"/>
          <w:b/>
          <w:i/>
          <w:color w:val="212121"/>
          <w:sz w:val="32"/>
        </w:rPr>
        <w:t xml:space="preserve">İKÜ Eğitim Fakültesi Dekanı ve </w:t>
      </w:r>
      <w:r w:rsidR="00943475">
        <w:rPr>
          <w:rFonts w:asciiTheme="minorHAnsi" w:hAnsiTheme="minorHAnsi" w:cstheme="minorHAnsi"/>
          <w:b/>
          <w:i/>
          <w:color w:val="212121"/>
          <w:sz w:val="32"/>
        </w:rPr>
        <w:t>E</w:t>
      </w:r>
      <w:r w:rsidRPr="00D6763E">
        <w:rPr>
          <w:rFonts w:asciiTheme="minorHAnsi" w:hAnsiTheme="minorHAnsi" w:cstheme="minorHAnsi"/>
          <w:b/>
          <w:i/>
          <w:color w:val="212121"/>
          <w:sz w:val="32"/>
        </w:rPr>
        <w:t xml:space="preserve">ğitim </w:t>
      </w:r>
      <w:proofErr w:type="spellStart"/>
      <w:r w:rsidR="00943475">
        <w:rPr>
          <w:rFonts w:asciiTheme="minorHAnsi" w:hAnsiTheme="minorHAnsi" w:cstheme="minorHAnsi"/>
          <w:b/>
          <w:i/>
          <w:color w:val="212121"/>
          <w:sz w:val="32"/>
        </w:rPr>
        <w:t>T</w:t>
      </w:r>
      <w:r w:rsidRPr="00D6763E">
        <w:rPr>
          <w:rFonts w:asciiTheme="minorHAnsi" w:hAnsiTheme="minorHAnsi" w:cstheme="minorHAnsi"/>
          <w:b/>
          <w:i/>
          <w:color w:val="212121"/>
          <w:sz w:val="32"/>
        </w:rPr>
        <w:t>eknoloğu</w:t>
      </w:r>
      <w:proofErr w:type="spellEnd"/>
      <w:r w:rsidRPr="00D6763E">
        <w:rPr>
          <w:rFonts w:asciiTheme="minorHAnsi" w:hAnsiTheme="minorHAnsi" w:cstheme="minorHAnsi"/>
          <w:b/>
          <w:i/>
          <w:color w:val="212121"/>
          <w:sz w:val="32"/>
        </w:rPr>
        <w:t xml:space="preserve"> Prof. Dr. Rauf Yıldız, </w:t>
      </w:r>
      <w:r w:rsidR="00D6763E" w:rsidRPr="00D6763E">
        <w:rPr>
          <w:rFonts w:asciiTheme="minorHAnsi" w:hAnsiTheme="minorHAnsi" w:cstheme="minorHAnsi"/>
          <w:b/>
          <w:i/>
          <w:color w:val="212121"/>
          <w:sz w:val="32"/>
        </w:rPr>
        <w:t xml:space="preserve">dijital yapının eğitimi </w:t>
      </w:r>
      <w:r w:rsidR="00D6763E">
        <w:rPr>
          <w:rFonts w:asciiTheme="minorHAnsi" w:hAnsiTheme="minorHAnsi" w:cstheme="minorHAnsi"/>
          <w:b/>
          <w:i/>
          <w:color w:val="212121"/>
          <w:sz w:val="32"/>
        </w:rPr>
        <w:t xml:space="preserve">daha </w:t>
      </w:r>
      <w:r w:rsidR="00D6763E" w:rsidRPr="00D6763E">
        <w:rPr>
          <w:rFonts w:asciiTheme="minorHAnsi" w:hAnsiTheme="minorHAnsi" w:cstheme="minorHAnsi"/>
          <w:b/>
          <w:i/>
          <w:color w:val="212121"/>
          <w:sz w:val="32"/>
        </w:rPr>
        <w:t>verimli hale getirdiğine dikkat çekti.</w:t>
      </w:r>
    </w:p>
    <w:p w:rsidR="00943475" w:rsidRPr="00943475" w:rsidRDefault="00943475" w:rsidP="00943475">
      <w:pPr>
        <w:pStyle w:val="NormalWeb"/>
        <w:shd w:val="clear" w:color="auto" w:fill="FFFFFF"/>
        <w:spacing w:line="276" w:lineRule="auto"/>
        <w:jc w:val="center"/>
        <w:rPr>
          <w:rFonts w:asciiTheme="minorHAnsi" w:hAnsiTheme="minorHAnsi" w:cstheme="minorHAnsi"/>
          <w:b/>
          <w:i/>
          <w:color w:val="212121"/>
          <w:sz w:val="2"/>
          <w:szCs w:val="2"/>
        </w:rPr>
      </w:pPr>
    </w:p>
    <w:p w:rsidR="00094561" w:rsidRPr="00943475" w:rsidRDefault="00D6763E" w:rsidP="00943475">
      <w:pPr>
        <w:pStyle w:val="NormalWeb"/>
        <w:shd w:val="clear" w:color="auto" w:fill="FFFFFF"/>
        <w:spacing w:line="360" w:lineRule="auto"/>
        <w:jc w:val="both"/>
        <w:rPr>
          <w:rFonts w:asciiTheme="minorHAnsi" w:hAnsiTheme="minorHAnsi" w:cstheme="minorHAnsi"/>
          <w:color w:val="212121"/>
          <w:szCs w:val="28"/>
        </w:rPr>
      </w:pPr>
      <w:proofErr w:type="spellStart"/>
      <w:r w:rsidRPr="00943475">
        <w:rPr>
          <w:rFonts w:asciiTheme="minorHAnsi" w:hAnsiTheme="minorHAnsi" w:cstheme="minorHAnsi"/>
          <w:color w:val="212121"/>
          <w:szCs w:val="28"/>
        </w:rPr>
        <w:t>Koronavirüs</w:t>
      </w:r>
      <w:proofErr w:type="spellEnd"/>
      <w:r w:rsidRPr="00943475">
        <w:rPr>
          <w:rFonts w:asciiTheme="minorHAnsi" w:hAnsiTheme="minorHAnsi" w:cstheme="minorHAnsi"/>
          <w:color w:val="212121"/>
          <w:szCs w:val="28"/>
        </w:rPr>
        <w:t xml:space="preserve"> salgını, öğrencilerin eğitim hayatlarını da değiştirdi. Yüz yüze eğitimden uzaktan eğitime geçilmesiyle birlikte eğitimde dijital dönüşüm yaşandığını dile getiren </w:t>
      </w:r>
      <w:r w:rsidR="00797DE9" w:rsidRPr="00943475">
        <w:rPr>
          <w:rFonts w:asciiTheme="minorHAnsi" w:hAnsiTheme="minorHAnsi" w:cstheme="minorHAnsi"/>
          <w:color w:val="212121"/>
          <w:szCs w:val="28"/>
        </w:rPr>
        <w:t xml:space="preserve">İKÜ Eğitim Fakültesi Dekanı ve </w:t>
      </w:r>
      <w:r w:rsidR="00943475">
        <w:rPr>
          <w:rFonts w:asciiTheme="minorHAnsi" w:hAnsiTheme="minorHAnsi" w:cstheme="minorHAnsi"/>
          <w:color w:val="212121"/>
          <w:szCs w:val="28"/>
        </w:rPr>
        <w:t>E</w:t>
      </w:r>
      <w:r w:rsidR="00797DE9" w:rsidRPr="00943475">
        <w:rPr>
          <w:rFonts w:asciiTheme="minorHAnsi" w:hAnsiTheme="minorHAnsi" w:cstheme="minorHAnsi"/>
          <w:color w:val="212121"/>
          <w:szCs w:val="28"/>
        </w:rPr>
        <w:t xml:space="preserve">ğitim </w:t>
      </w:r>
      <w:proofErr w:type="spellStart"/>
      <w:r w:rsidR="00943475">
        <w:rPr>
          <w:rFonts w:asciiTheme="minorHAnsi" w:hAnsiTheme="minorHAnsi" w:cstheme="minorHAnsi"/>
          <w:color w:val="212121"/>
          <w:szCs w:val="28"/>
        </w:rPr>
        <w:t>T</w:t>
      </w:r>
      <w:r w:rsidR="00797DE9" w:rsidRPr="00943475">
        <w:rPr>
          <w:rFonts w:asciiTheme="minorHAnsi" w:hAnsiTheme="minorHAnsi" w:cstheme="minorHAnsi"/>
          <w:color w:val="212121"/>
          <w:szCs w:val="28"/>
        </w:rPr>
        <w:t>eknoloğu</w:t>
      </w:r>
      <w:proofErr w:type="spellEnd"/>
      <w:r w:rsidR="00797DE9" w:rsidRPr="00943475">
        <w:rPr>
          <w:rFonts w:asciiTheme="minorHAnsi" w:hAnsiTheme="minorHAnsi" w:cstheme="minorHAnsi"/>
          <w:color w:val="212121"/>
          <w:szCs w:val="28"/>
        </w:rPr>
        <w:t xml:space="preserve"> Prof. Dr. Rauf Yıldız, </w:t>
      </w:r>
      <w:proofErr w:type="spellStart"/>
      <w:r w:rsidR="00094561" w:rsidRPr="00943475">
        <w:rPr>
          <w:rFonts w:asciiTheme="minorHAnsi" w:hAnsiTheme="minorHAnsi" w:cstheme="minorHAnsi"/>
          <w:color w:val="212121"/>
          <w:szCs w:val="28"/>
        </w:rPr>
        <w:t>pandemi</w:t>
      </w:r>
      <w:r w:rsidR="00943475">
        <w:rPr>
          <w:rFonts w:asciiTheme="minorHAnsi" w:hAnsiTheme="minorHAnsi" w:cstheme="minorHAnsi"/>
          <w:color w:val="212121"/>
          <w:szCs w:val="28"/>
        </w:rPr>
        <w:t>y</w:t>
      </w:r>
      <w:r w:rsidR="00094561" w:rsidRPr="00943475">
        <w:rPr>
          <w:rFonts w:asciiTheme="minorHAnsi" w:hAnsiTheme="minorHAnsi" w:cstheme="minorHAnsi"/>
          <w:color w:val="212121"/>
          <w:szCs w:val="28"/>
        </w:rPr>
        <w:t>le</w:t>
      </w:r>
      <w:proofErr w:type="spellEnd"/>
      <w:r w:rsidR="00094561" w:rsidRPr="00943475">
        <w:rPr>
          <w:rFonts w:asciiTheme="minorHAnsi" w:hAnsiTheme="minorHAnsi" w:cstheme="minorHAnsi"/>
          <w:color w:val="212121"/>
          <w:szCs w:val="28"/>
        </w:rPr>
        <w:t xml:space="preserve"> birlikte herkesin dijital ortama temas et</w:t>
      </w:r>
      <w:r w:rsidR="001326F8" w:rsidRPr="00943475">
        <w:rPr>
          <w:rFonts w:asciiTheme="minorHAnsi" w:hAnsiTheme="minorHAnsi" w:cstheme="minorHAnsi"/>
          <w:color w:val="212121"/>
          <w:szCs w:val="28"/>
        </w:rPr>
        <w:t xml:space="preserve">mek zorunda kaldığını belirtti. </w:t>
      </w:r>
      <w:r w:rsidRPr="00943475">
        <w:rPr>
          <w:rFonts w:asciiTheme="minorHAnsi" w:hAnsiTheme="minorHAnsi" w:cstheme="minorHAnsi"/>
          <w:color w:val="212121"/>
          <w:szCs w:val="28"/>
        </w:rPr>
        <w:t xml:space="preserve">Bu süreçte doğru planlamayla öğrenci ve öğretmenlerin durumu avantaja </w:t>
      </w:r>
      <w:r w:rsidR="00094561" w:rsidRPr="00943475">
        <w:rPr>
          <w:rFonts w:asciiTheme="minorHAnsi" w:hAnsiTheme="minorHAnsi" w:cstheme="minorHAnsi"/>
          <w:color w:val="212121"/>
          <w:szCs w:val="28"/>
        </w:rPr>
        <w:t xml:space="preserve">çevirebileceğini vurgulayan Prof. Dr. Yıldız, “Uzaktan eğitim süreci radikal bir değişimi de beraberinde getirdi. Birikimini, deneyimini, dijital içeriklerini geliştirmiş olan üniversiteler bu döneme hızlı bir giriş yapabildi” dedi. </w:t>
      </w:r>
    </w:p>
    <w:p w:rsidR="00943475" w:rsidRDefault="00094561" w:rsidP="00943475">
      <w:pPr>
        <w:pStyle w:val="NormalWeb"/>
        <w:shd w:val="clear" w:color="auto" w:fill="FFFFFF"/>
        <w:spacing w:line="360" w:lineRule="auto"/>
        <w:jc w:val="both"/>
        <w:rPr>
          <w:rFonts w:asciiTheme="minorHAnsi" w:hAnsiTheme="minorHAnsi" w:cstheme="minorHAnsi"/>
          <w:b/>
          <w:color w:val="212121"/>
          <w:szCs w:val="28"/>
        </w:rPr>
      </w:pPr>
      <w:proofErr w:type="spellStart"/>
      <w:r w:rsidRPr="00943475">
        <w:rPr>
          <w:rFonts w:asciiTheme="minorHAnsi" w:hAnsiTheme="minorHAnsi" w:cstheme="minorHAnsi"/>
          <w:b/>
          <w:color w:val="212121"/>
          <w:szCs w:val="28"/>
        </w:rPr>
        <w:t>Pandemi</w:t>
      </w:r>
      <w:proofErr w:type="spellEnd"/>
      <w:r w:rsidRPr="00943475">
        <w:rPr>
          <w:rFonts w:asciiTheme="minorHAnsi" w:hAnsiTheme="minorHAnsi" w:cstheme="minorHAnsi"/>
          <w:b/>
          <w:color w:val="212121"/>
          <w:szCs w:val="28"/>
        </w:rPr>
        <w:t xml:space="preserve"> dijital ortama teması zorunlu kıldı</w:t>
      </w:r>
    </w:p>
    <w:p w:rsidR="00094561" w:rsidRPr="00943475" w:rsidRDefault="00094561" w:rsidP="00943475">
      <w:pPr>
        <w:pStyle w:val="NormalWeb"/>
        <w:shd w:val="clear" w:color="auto" w:fill="FFFFFF"/>
        <w:spacing w:line="360" w:lineRule="auto"/>
        <w:jc w:val="both"/>
        <w:rPr>
          <w:rFonts w:asciiTheme="minorHAnsi" w:hAnsiTheme="minorHAnsi" w:cstheme="minorHAnsi"/>
          <w:b/>
          <w:color w:val="212121"/>
          <w:szCs w:val="28"/>
        </w:rPr>
      </w:pPr>
      <w:r w:rsidRPr="00943475">
        <w:rPr>
          <w:rFonts w:asciiTheme="minorHAnsi" w:hAnsiTheme="minorHAnsi" w:cstheme="minorHAnsi"/>
          <w:color w:val="212121"/>
          <w:szCs w:val="28"/>
        </w:rPr>
        <w:t xml:space="preserve">Uzaktan eğitimin bazı açılardan olumlu sonuçları beraberinde getirdiğini ifade eden Prof. Dr. Yıldız, “Eğitim </w:t>
      </w:r>
      <w:proofErr w:type="spellStart"/>
      <w:r w:rsidRPr="00943475">
        <w:rPr>
          <w:rFonts w:asciiTheme="minorHAnsi" w:hAnsiTheme="minorHAnsi" w:cstheme="minorHAnsi"/>
          <w:color w:val="212121"/>
          <w:szCs w:val="28"/>
        </w:rPr>
        <w:t>teknologları</w:t>
      </w:r>
      <w:proofErr w:type="spellEnd"/>
      <w:r w:rsidRPr="00943475">
        <w:rPr>
          <w:rFonts w:asciiTheme="minorHAnsi" w:hAnsiTheme="minorHAnsi" w:cstheme="minorHAnsi"/>
          <w:color w:val="212121"/>
          <w:szCs w:val="28"/>
        </w:rPr>
        <w:t xml:space="preserve"> olarak yıllardır teknolojinin ve dijital ortamın eğitime </w:t>
      </w:r>
      <w:proofErr w:type="gramStart"/>
      <w:r w:rsidRPr="00943475">
        <w:rPr>
          <w:rFonts w:asciiTheme="minorHAnsi" w:hAnsiTheme="minorHAnsi" w:cstheme="minorHAnsi"/>
          <w:color w:val="212121"/>
          <w:szCs w:val="28"/>
        </w:rPr>
        <w:t>entegre olması</w:t>
      </w:r>
      <w:proofErr w:type="gramEnd"/>
      <w:r w:rsidRPr="00943475">
        <w:rPr>
          <w:rFonts w:asciiTheme="minorHAnsi" w:hAnsiTheme="minorHAnsi" w:cstheme="minorHAnsi"/>
          <w:color w:val="212121"/>
          <w:szCs w:val="28"/>
        </w:rPr>
        <w:t xml:space="preserve"> gerektiğini söylüyorduk. Dijital dönüşüme bir an önce geçmek zorundaydık. Ancak bu farkındalığı maalesef yaratamıyorduk. Şimdi ise tüm öğrenci ve öğretmenler dijital ortama temas etmek zorunda kaldı” diye konuştu. </w:t>
      </w:r>
    </w:p>
    <w:p w:rsidR="00943475" w:rsidRDefault="005D0097" w:rsidP="00943475">
      <w:pPr>
        <w:pStyle w:val="NormalWeb"/>
        <w:shd w:val="clear" w:color="auto" w:fill="FFFFFF"/>
        <w:spacing w:line="360" w:lineRule="auto"/>
        <w:jc w:val="both"/>
        <w:rPr>
          <w:rFonts w:asciiTheme="minorHAnsi" w:hAnsiTheme="minorHAnsi" w:cstheme="minorHAnsi"/>
          <w:b/>
          <w:color w:val="212121"/>
          <w:szCs w:val="28"/>
        </w:rPr>
      </w:pPr>
      <w:r w:rsidRPr="00943475">
        <w:rPr>
          <w:rFonts w:asciiTheme="minorHAnsi" w:hAnsiTheme="minorHAnsi" w:cstheme="minorHAnsi"/>
          <w:b/>
          <w:color w:val="212121"/>
          <w:szCs w:val="28"/>
        </w:rPr>
        <w:t>Yüz yüze eğitime</w:t>
      </w:r>
      <w:r w:rsidR="00943475">
        <w:rPr>
          <w:rFonts w:asciiTheme="minorHAnsi" w:hAnsiTheme="minorHAnsi" w:cstheme="minorHAnsi"/>
          <w:b/>
          <w:color w:val="212121"/>
          <w:szCs w:val="28"/>
        </w:rPr>
        <w:t>,</w:t>
      </w:r>
      <w:r w:rsidRPr="00943475">
        <w:rPr>
          <w:rFonts w:asciiTheme="minorHAnsi" w:hAnsiTheme="minorHAnsi" w:cstheme="minorHAnsi"/>
          <w:b/>
          <w:color w:val="212121"/>
          <w:szCs w:val="28"/>
        </w:rPr>
        <w:t xml:space="preserve"> dijital alt yapıyla destek olmalıyız</w:t>
      </w:r>
    </w:p>
    <w:p w:rsidR="00797DE9" w:rsidRPr="00943475" w:rsidRDefault="00094561" w:rsidP="00943475">
      <w:pPr>
        <w:pStyle w:val="NormalWeb"/>
        <w:shd w:val="clear" w:color="auto" w:fill="FFFFFF"/>
        <w:spacing w:line="360" w:lineRule="auto"/>
        <w:jc w:val="both"/>
        <w:rPr>
          <w:rFonts w:asciiTheme="minorHAnsi" w:hAnsiTheme="minorHAnsi" w:cstheme="minorHAnsi"/>
          <w:b/>
          <w:color w:val="212121"/>
          <w:szCs w:val="28"/>
        </w:rPr>
      </w:pPr>
      <w:r w:rsidRPr="00943475">
        <w:rPr>
          <w:rFonts w:asciiTheme="minorHAnsi" w:hAnsiTheme="minorHAnsi" w:cstheme="minorHAnsi"/>
          <w:color w:val="212121"/>
          <w:szCs w:val="28"/>
        </w:rPr>
        <w:lastRenderedPageBreak/>
        <w:t>Eğitimde ideal olanın</w:t>
      </w:r>
      <w:r w:rsidR="00943475">
        <w:rPr>
          <w:rFonts w:asciiTheme="minorHAnsi" w:hAnsiTheme="minorHAnsi" w:cstheme="minorHAnsi"/>
          <w:color w:val="212121"/>
          <w:szCs w:val="28"/>
        </w:rPr>
        <w:t>,</w:t>
      </w:r>
      <w:r w:rsidRPr="00943475">
        <w:rPr>
          <w:rFonts w:asciiTheme="minorHAnsi" w:hAnsiTheme="minorHAnsi" w:cstheme="minorHAnsi"/>
          <w:color w:val="212121"/>
          <w:szCs w:val="28"/>
        </w:rPr>
        <w:t xml:space="preserve"> yüz yüze eğitim olduğunun altını çizen Prof. Dr. Yıldız, “</w:t>
      </w:r>
      <w:r w:rsidR="005D0097" w:rsidRPr="00943475">
        <w:rPr>
          <w:rFonts w:asciiTheme="minorHAnsi" w:hAnsiTheme="minorHAnsi" w:cstheme="minorHAnsi"/>
          <w:color w:val="212121"/>
          <w:szCs w:val="28"/>
        </w:rPr>
        <w:t>Öğrencilerin soru sorup anında yanıt alabilmesi</w:t>
      </w:r>
      <w:r w:rsidR="00943475">
        <w:rPr>
          <w:rFonts w:asciiTheme="minorHAnsi" w:hAnsiTheme="minorHAnsi" w:cstheme="minorHAnsi"/>
          <w:color w:val="212121"/>
          <w:szCs w:val="28"/>
        </w:rPr>
        <w:t>yl</w:t>
      </w:r>
      <w:r w:rsidR="005D0097" w:rsidRPr="00943475">
        <w:rPr>
          <w:rFonts w:asciiTheme="minorHAnsi" w:hAnsiTheme="minorHAnsi" w:cstheme="minorHAnsi"/>
          <w:color w:val="212121"/>
          <w:szCs w:val="28"/>
        </w:rPr>
        <w:t>e öğretmenlerin jest ve mimiklerini yakından görebilmesi her zaman önem taşır. Ancak mevcut yüz yüze eğitime ek olarak dijital alt yapıdan da yeterince yararlanılmalı. Bu süreç bize</w:t>
      </w:r>
      <w:r w:rsidR="001326F8" w:rsidRPr="00943475">
        <w:rPr>
          <w:rFonts w:asciiTheme="minorHAnsi" w:hAnsiTheme="minorHAnsi" w:cstheme="minorHAnsi"/>
          <w:color w:val="212121"/>
          <w:szCs w:val="28"/>
        </w:rPr>
        <w:t>, dijital altyapının</w:t>
      </w:r>
      <w:r w:rsidR="005D0097" w:rsidRPr="00943475">
        <w:rPr>
          <w:rFonts w:asciiTheme="minorHAnsi" w:hAnsiTheme="minorHAnsi" w:cstheme="minorHAnsi"/>
          <w:color w:val="212121"/>
          <w:szCs w:val="28"/>
        </w:rPr>
        <w:t xml:space="preserve"> öğretim süreçlerine </w:t>
      </w:r>
      <w:proofErr w:type="gramStart"/>
      <w:r w:rsidR="005D0097" w:rsidRPr="00943475">
        <w:rPr>
          <w:rFonts w:asciiTheme="minorHAnsi" w:hAnsiTheme="minorHAnsi" w:cstheme="minorHAnsi"/>
          <w:color w:val="212121"/>
          <w:szCs w:val="28"/>
        </w:rPr>
        <w:t>dahil</w:t>
      </w:r>
      <w:proofErr w:type="gramEnd"/>
      <w:r w:rsidR="005D0097" w:rsidRPr="00943475">
        <w:rPr>
          <w:rFonts w:asciiTheme="minorHAnsi" w:hAnsiTheme="minorHAnsi" w:cstheme="minorHAnsi"/>
          <w:color w:val="212121"/>
          <w:szCs w:val="28"/>
        </w:rPr>
        <w:t xml:space="preserve"> edilmesiyle </w:t>
      </w:r>
      <w:r w:rsidR="001326F8" w:rsidRPr="00943475">
        <w:rPr>
          <w:rFonts w:asciiTheme="minorHAnsi" w:hAnsiTheme="minorHAnsi" w:cstheme="minorHAnsi"/>
          <w:color w:val="212121"/>
          <w:szCs w:val="28"/>
        </w:rPr>
        <w:t xml:space="preserve">eğitimin </w:t>
      </w:r>
      <w:r w:rsidR="005D0097" w:rsidRPr="00943475">
        <w:rPr>
          <w:rFonts w:asciiTheme="minorHAnsi" w:hAnsiTheme="minorHAnsi" w:cstheme="minorHAnsi"/>
          <w:color w:val="212121"/>
          <w:szCs w:val="28"/>
        </w:rPr>
        <w:t>daha etkili ve ve</w:t>
      </w:r>
      <w:r w:rsidR="001326F8" w:rsidRPr="00943475">
        <w:rPr>
          <w:rFonts w:asciiTheme="minorHAnsi" w:hAnsiTheme="minorHAnsi" w:cstheme="minorHAnsi"/>
          <w:color w:val="212121"/>
          <w:szCs w:val="28"/>
        </w:rPr>
        <w:t>rimli noktalara varabileceğini</w:t>
      </w:r>
      <w:r w:rsidR="005D0097" w:rsidRPr="00943475">
        <w:rPr>
          <w:rFonts w:asciiTheme="minorHAnsi" w:hAnsiTheme="minorHAnsi" w:cstheme="minorHAnsi"/>
          <w:color w:val="212121"/>
          <w:szCs w:val="28"/>
        </w:rPr>
        <w:t xml:space="preserve"> gösterdi. </w:t>
      </w:r>
      <w:r w:rsidR="00797DE9" w:rsidRPr="00943475">
        <w:rPr>
          <w:rFonts w:asciiTheme="minorHAnsi" w:hAnsiTheme="minorHAnsi" w:cstheme="minorHAnsi"/>
          <w:color w:val="212121"/>
          <w:szCs w:val="28"/>
        </w:rPr>
        <w:t>Çok karmaşık, soyut olan konular v</w:t>
      </w:r>
      <w:r w:rsidR="005D0097" w:rsidRPr="00943475">
        <w:rPr>
          <w:rFonts w:asciiTheme="minorHAnsi" w:hAnsiTheme="minorHAnsi" w:cstheme="minorHAnsi"/>
          <w:color w:val="212121"/>
          <w:szCs w:val="28"/>
        </w:rPr>
        <w:t>ar</w:t>
      </w:r>
      <w:r w:rsidR="00797DE9" w:rsidRPr="00943475">
        <w:rPr>
          <w:rFonts w:asciiTheme="minorHAnsi" w:hAnsiTheme="minorHAnsi" w:cstheme="minorHAnsi"/>
          <w:color w:val="212121"/>
          <w:szCs w:val="28"/>
        </w:rPr>
        <w:t>. Özellikle bu noktalarda teknolojiden sonuna kadar yararlan</w:t>
      </w:r>
      <w:r w:rsidR="00943475">
        <w:rPr>
          <w:rFonts w:asciiTheme="minorHAnsi" w:hAnsiTheme="minorHAnsi" w:cstheme="minorHAnsi"/>
          <w:color w:val="212121"/>
          <w:szCs w:val="28"/>
        </w:rPr>
        <w:t>ıl</w:t>
      </w:r>
      <w:r w:rsidR="00797DE9" w:rsidRPr="00943475">
        <w:rPr>
          <w:rFonts w:asciiTheme="minorHAnsi" w:hAnsiTheme="minorHAnsi" w:cstheme="minorHAnsi"/>
          <w:color w:val="212121"/>
          <w:szCs w:val="28"/>
        </w:rPr>
        <w:t xml:space="preserve">abilir. Zor konuları basitleştirmek için </w:t>
      </w:r>
      <w:proofErr w:type="gramStart"/>
      <w:r w:rsidR="00797DE9" w:rsidRPr="00943475">
        <w:rPr>
          <w:rFonts w:asciiTheme="minorHAnsi" w:hAnsiTheme="minorHAnsi" w:cstheme="minorHAnsi"/>
          <w:color w:val="212121"/>
          <w:szCs w:val="28"/>
        </w:rPr>
        <w:t>simülasyonlar</w:t>
      </w:r>
      <w:proofErr w:type="gramEnd"/>
      <w:r w:rsidR="00797DE9" w:rsidRPr="00943475">
        <w:rPr>
          <w:rFonts w:asciiTheme="minorHAnsi" w:hAnsiTheme="minorHAnsi" w:cstheme="minorHAnsi"/>
          <w:color w:val="212121"/>
          <w:szCs w:val="28"/>
        </w:rPr>
        <w:t xml:space="preserve">, grafikler, animasyonlar devreye sokulabilir. Örneğin karmaşık konuları basitleştirmek için grafikler çok etkilidir. Dolayısıyla bana göre </w:t>
      </w:r>
      <w:proofErr w:type="spellStart"/>
      <w:r w:rsidR="00797DE9" w:rsidRPr="00943475">
        <w:rPr>
          <w:rFonts w:asciiTheme="minorHAnsi" w:hAnsiTheme="minorHAnsi" w:cstheme="minorHAnsi"/>
          <w:color w:val="212121"/>
          <w:szCs w:val="28"/>
        </w:rPr>
        <w:t>pandemi</w:t>
      </w:r>
      <w:proofErr w:type="spellEnd"/>
      <w:r w:rsidR="00797DE9" w:rsidRPr="00943475">
        <w:rPr>
          <w:rFonts w:asciiTheme="minorHAnsi" w:hAnsiTheme="minorHAnsi" w:cstheme="minorHAnsi"/>
          <w:color w:val="212121"/>
          <w:szCs w:val="28"/>
        </w:rPr>
        <w:t xml:space="preserve"> bitse bile dijital dünya burada kalmaya devam edecek. </w:t>
      </w:r>
      <w:r w:rsidR="00943475">
        <w:rPr>
          <w:rFonts w:asciiTheme="minorHAnsi" w:hAnsiTheme="minorHAnsi" w:cstheme="minorHAnsi"/>
          <w:color w:val="212121"/>
          <w:szCs w:val="28"/>
        </w:rPr>
        <w:t>Hatta b</w:t>
      </w:r>
      <w:r w:rsidR="00797DE9" w:rsidRPr="00943475">
        <w:rPr>
          <w:rFonts w:asciiTheme="minorHAnsi" w:hAnsiTheme="minorHAnsi" w:cstheme="minorHAnsi"/>
          <w:color w:val="212121"/>
          <w:szCs w:val="28"/>
        </w:rPr>
        <w:t xml:space="preserve">undan sonraki planlamalarımızı belki uzaktan eğitime göre yapacağız. Belki tamamen sözel olan dersleri bu </w:t>
      </w:r>
      <w:proofErr w:type="spellStart"/>
      <w:r w:rsidR="00797DE9" w:rsidRPr="00943475">
        <w:rPr>
          <w:rFonts w:asciiTheme="minorHAnsi" w:hAnsiTheme="minorHAnsi" w:cstheme="minorHAnsi"/>
          <w:color w:val="212121"/>
          <w:szCs w:val="28"/>
        </w:rPr>
        <w:t>portala</w:t>
      </w:r>
      <w:proofErr w:type="spellEnd"/>
      <w:r w:rsidR="00797DE9" w:rsidRPr="00943475">
        <w:rPr>
          <w:rFonts w:asciiTheme="minorHAnsi" w:hAnsiTheme="minorHAnsi" w:cstheme="minorHAnsi"/>
          <w:color w:val="212121"/>
          <w:szCs w:val="28"/>
        </w:rPr>
        <w:t xml:space="preserve"> kaydıracağız"</w:t>
      </w:r>
      <w:r w:rsidR="005D0097" w:rsidRPr="00943475">
        <w:rPr>
          <w:rFonts w:asciiTheme="minorHAnsi" w:hAnsiTheme="minorHAnsi" w:cstheme="minorHAnsi"/>
          <w:color w:val="212121"/>
          <w:szCs w:val="28"/>
        </w:rPr>
        <w:t xml:space="preserve"> ifadelerin</w:t>
      </w:r>
      <w:r w:rsidR="00943475">
        <w:rPr>
          <w:rFonts w:asciiTheme="minorHAnsi" w:hAnsiTheme="minorHAnsi" w:cstheme="minorHAnsi"/>
          <w:color w:val="212121"/>
          <w:szCs w:val="28"/>
        </w:rPr>
        <w:t>i kullandı.</w:t>
      </w:r>
    </w:p>
    <w:p w:rsidR="00797DE9" w:rsidRPr="00943475" w:rsidRDefault="005D0097" w:rsidP="00943475">
      <w:pPr>
        <w:pStyle w:val="NormalWeb"/>
        <w:shd w:val="clear" w:color="auto" w:fill="FFFFFF"/>
        <w:spacing w:line="360" w:lineRule="auto"/>
        <w:jc w:val="both"/>
        <w:rPr>
          <w:rFonts w:asciiTheme="minorHAnsi" w:hAnsiTheme="minorHAnsi" w:cstheme="minorHAnsi"/>
          <w:b/>
          <w:color w:val="212121"/>
          <w:szCs w:val="28"/>
        </w:rPr>
      </w:pPr>
      <w:r w:rsidRPr="00943475">
        <w:rPr>
          <w:rFonts w:asciiTheme="minorHAnsi" w:hAnsiTheme="minorHAnsi" w:cstheme="minorHAnsi"/>
          <w:b/>
          <w:color w:val="212121"/>
          <w:szCs w:val="28"/>
        </w:rPr>
        <w:t>İçerik geliştirme biriminin alt yapısı oluşturulmalı</w:t>
      </w:r>
    </w:p>
    <w:p w:rsidR="00797DE9" w:rsidRPr="00943475" w:rsidRDefault="00797DE9" w:rsidP="00943475">
      <w:pPr>
        <w:pStyle w:val="NormalWeb"/>
        <w:shd w:val="clear" w:color="auto" w:fill="FFFFFF"/>
        <w:spacing w:line="360" w:lineRule="auto"/>
        <w:jc w:val="both"/>
        <w:rPr>
          <w:rFonts w:asciiTheme="minorHAnsi" w:hAnsiTheme="minorHAnsi" w:cstheme="minorHAnsi"/>
          <w:color w:val="212121"/>
          <w:szCs w:val="28"/>
        </w:rPr>
      </w:pPr>
      <w:r w:rsidRPr="00943475">
        <w:rPr>
          <w:rFonts w:asciiTheme="minorHAnsi" w:hAnsiTheme="minorHAnsi" w:cstheme="minorHAnsi"/>
          <w:color w:val="212121"/>
          <w:szCs w:val="28"/>
        </w:rPr>
        <w:t xml:space="preserve">İlerleyen zamanlarda içerik geliştirme üzerine odaklanılacağını işaret eden Prof. Dr. Yıldız, “Milli Eğitim Bakanlığı Öğretim Teknolojileri Genel Müdürlüğü’ne bağlı İçerik Geliştirme Birimi'nin altyapısının oluşturulması lazım. Ben, atanacak personeller noktasında bilgisayar ve öğretim teknolojileri eğitimi mezunlarının bu alana çok katkı sunacaklarına inanıyorum. Her zümre için bir ya da iki kişi atanabilir. Teknolojide küçük bir ekibin geliştirmiş olduğu bir uygulamayı, tüm okullarda kullanabiliyorsunuz. Geliştirme maliyeti yüksek görünse bile kullanıcı sayısının çokluğu neredeyse o maliyeti sıfırlıyor. Üniversitelerde de benzer uygulamalara başlanacağını ümit ediyorum. En azından bilişim teknolojileri birimlerine bağlı olarak bu tür uzmanlar istihdam edilmeli” diye konuştu. </w:t>
      </w:r>
    </w:p>
    <w:p w:rsidR="00797DE9" w:rsidRPr="00943475" w:rsidRDefault="007746D7" w:rsidP="00943475">
      <w:pPr>
        <w:pStyle w:val="NormalWeb"/>
        <w:shd w:val="clear" w:color="auto" w:fill="FFFFFF"/>
        <w:spacing w:line="360" w:lineRule="auto"/>
        <w:jc w:val="both"/>
        <w:rPr>
          <w:rFonts w:asciiTheme="minorHAnsi" w:hAnsiTheme="minorHAnsi" w:cstheme="minorHAnsi"/>
          <w:b/>
          <w:color w:val="212121"/>
          <w:szCs w:val="28"/>
        </w:rPr>
      </w:pPr>
      <w:proofErr w:type="spellStart"/>
      <w:r w:rsidRPr="00943475">
        <w:rPr>
          <w:rFonts w:asciiTheme="minorHAnsi" w:hAnsiTheme="minorHAnsi" w:cstheme="minorHAnsi"/>
          <w:b/>
          <w:color w:val="212121"/>
          <w:szCs w:val="28"/>
        </w:rPr>
        <w:t>Pandemi</w:t>
      </w:r>
      <w:proofErr w:type="spellEnd"/>
      <w:r w:rsidRPr="00943475">
        <w:rPr>
          <w:rFonts w:asciiTheme="minorHAnsi" w:hAnsiTheme="minorHAnsi" w:cstheme="minorHAnsi"/>
          <w:b/>
          <w:color w:val="212121"/>
          <w:szCs w:val="28"/>
        </w:rPr>
        <w:t>, geleneksel yöntemin yetersizliğini kanıtladı</w:t>
      </w:r>
    </w:p>
    <w:p w:rsidR="00797DE9" w:rsidRPr="00943475" w:rsidRDefault="00797DE9" w:rsidP="00943475">
      <w:pPr>
        <w:pStyle w:val="NormalWeb"/>
        <w:shd w:val="clear" w:color="auto" w:fill="FFFFFF"/>
        <w:spacing w:line="360" w:lineRule="auto"/>
        <w:jc w:val="both"/>
        <w:rPr>
          <w:rFonts w:asciiTheme="minorHAnsi" w:hAnsiTheme="minorHAnsi" w:cstheme="minorHAnsi"/>
          <w:color w:val="212121"/>
          <w:szCs w:val="28"/>
        </w:rPr>
      </w:pPr>
      <w:r w:rsidRPr="00943475">
        <w:rPr>
          <w:rFonts w:asciiTheme="minorHAnsi" w:hAnsiTheme="minorHAnsi" w:cstheme="minorHAnsi"/>
          <w:color w:val="212121"/>
          <w:szCs w:val="28"/>
        </w:rPr>
        <w:t xml:space="preserve">Dijital dünyada yaşayan Z kuşağının, kendi ihtiyaçlarına uygun, ilgisini çeken ve canlı tutan zeki sistemler talep edeceğinin altını çizen </w:t>
      </w:r>
      <w:r w:rsidR="007746D7" w:rsidRPr="00943475">
        <w:rPr>
          <w:rFonts w:asciiTheme="minorHAnsi" w:hAnsiTheme="minorHAnsi" w:cstheme="minorHAnsi"/>
          <w:color w:val="212121"/>
          <w:szCs w:val="28"/>
        </w:rPr>
        <w:t xml:space="preserve">Prof. Dr. </w:t>
      </w:r>
      <w:r w:rsidRPr="00943475">
        <w:rPr>
          <w:rFonts w:asciiTheme="minorHAnsi" w:hAnsiTheme="minorHAnsi" w:cstheme="minorHAnsi"/>
          <w:color w:val="212121"/>
          <w:szCs w:val="28"/>
        </w:rPr>
        <w:t xml:space="preserve">Rauf Yıldız, “Geleneksel yöntem tek başına zaten yetersizdi ve </w:t>
      </w:r>
      <w:proofErr w:type="spellStart"/>
      <w:r w:rsidRPr="00943475">
        <w:rPr>
          <w:rFonts w:asciiTheme="minorHAnsi" w:hAnsiTheme="minorHAnsi" w:cstheme="minorHAnsi"/>
          <w:color w:val="212121"/>
          <w:szCs w:val="28"/>
        </w:rPr>
        <w:t>pandemi</w:t>
      </w:r>
      <w:proofErr w:type="spellEnd"/>
      <w:r w:rsidRPr="00943475">
        <w:rPr>
          <w:rFonts w:asciiTheme="minorHAnsi" w:hAnsiTheme="minorHAnsi" w:cstheme="minorHAnsi"/>
          <w:color w:val="212121"/>
          <w:szCs w:val="28"/>
        </w:rPr>
        <w:t xml:space="preserve"> bunu daha iyi fark etmemizi sağladı. Daha önce anlatamadığımız şeyi yaşatarak, eğitim dünyasının bu gerçeği öğrenmesine vesile oldu” dedi. </w:t>
      </w:r>
    </w:p>
    <w:p w:rsidR="007746D7" w:rsidRPr="00943475" w:rsidRDefault="007746D7" w:rsidP="00943475">
      <w:pPr>
        <w:pStyle w:val="NormalWeb"/>
        <w:shd w:val="clear" w:color="auto" w:fill="FFFFFF"/>
        <w:spacing w:line="360" w:lineRule="auto"/>
        <w:jc w:val="both"/>
        <w:rPr>
          <w:rFonts w:asciiTheme="minorHAnsi" w:hAnsiTheme="minorHAnsi" w:cstheme="minorHAnsi"/>
          <w:b/>
          <w:color w:val="212121"/>
          <w:szCs w:val="28"/>
        </w:rPr>
      </w:pPr>
      <w:r w:rsidRPr="00943475">
        <w:rPr>
          <w:rFonts w:asciiTheme="minorHAnsi" w:hAnsiTheme="minorHAnsi" w:cstheme="minorHAnsi"/>
          <w:b/>
          <w:color w:val="212121"/>
          <w:szCs w:val="28"/>
        </w:rPr>
        <w:t>Uzaktan eğitim sürecine Türkiye ve dünya tamamen hazır değil</w:t>
      </w:r>
    </w:p>
    <w:p w:rsidR="00797DE9" w:rsidRPr="00943475" w:rsidRDefault="00797DE9" w:rsidP="00943475">
      <w:pPr>
        <w:pStyle w:val="NormalWeb"/>
        <w:shd w:val="clear" w:color="auto" w:fill="FFFFFF"/>
        <w:spacing w:line="360" w:lineRule="auto"/>
        <w:jc w:val="both"/>
        <w:rPr>
          <w:rFonts w:asciiTheme="minorHAnsi" w:hAnsiTheme="minorHAnsi" w:cstheme="minorHAnsi"/>
          <w:color w:val="212121"/>
          <w:szCs w:val="28"/>
        </w:rPr>
      </w:pPr>
      <w:r w:rsidRPr="00943475">
        <w:rPr>
          <w:rFonts w:asciiTheme="minorHAnsi" w:hAnsiTheme="minorHAnsi" w:cstheme="minorHAnsi"/>
          <w:color w:val="212121"/>
          <w:szCs w:val="28"/>
        </w:rPr>
        <w:t>Prof. Dr. Yıldız, “Uzaktan eğitim sürecine Türkiye ve dünya tamamen hazır değil. Ancak daha 2. Dünya Savaşı öncesinde dünyada ve Türkiye’de bunun temelleri atılmış.</w:t>
      </w:r>
      <w:r w:rsidRPr="00943475">
        <w:rPr>
          <w:rFonts w:asciiTheme="minorHAnsi" w:hAnsiTheme="minorHAnsi" w:cstheme="minorHAnsi"/>
          <w:szCs w:val="28"/>
        </w:rPr>
        <w:t xml:space="preserve"> </w:t>
      </w:r>
      <w:r w:rsidRPr="00943475">
        <w:rPr>
          <w:rFonts w:asciiTheme="minorHAnsi" w:hAnsiTheme="minorHAnsi" w:cstheme="minorHAnsi"/>
          <w:color w:val="212121"/>
          <w:szCs w:val="28"/>
        </w:rPr>
        <w:t xml:space="preserve">İKÜ Onursal Başkanı ve İKÜ kurucusu </w:t>
      </w:r>
      <w:proofErr w:type="spellStart"/>
      <w:r w:rsidRPr="00943475">
        <w:rPr>
          <w:rFonts w:asciiTheme="minorHAnsi" w:hAnsiTheme="minorHAnsi" w:cstheme="minorHAnsi"/>
          <w:color w:val="212121"/>
          <w:szCs w:val="28"/>
        </w:rPr>
        <w:t>Fahamettin</w:t>
      </w:r>
      <w:proofErr w:type="spellEnd"/>
      <w:r w:rsidRPr="00943475">
        <w:rPr>
          <w:rFonts w:asciiTheme="minorHAnsi" w:hAnsiTheme="minorHAnsi" w:cstheme="minorHAnsi"/>
          <w:color w:val="212121"/>
          <w:szCs w:val="28"/>
        </w:rPr>
        <w:t xml:space="preserve"> </w:t>
      </w:r>
      <w:proofErr w:type="spellStart"/>
      <w:r w:rsidRPr="00943475">
        <w:rPr>
          <w:rFonts w:asciiTheme="minorHAnsi" w:hAnsiTheme="minorHAnsi" w:cstheme="minorHAnsi"/>
          <w:color w:val="212121"/>
          <w:szCs w:val="28"/>
        </w:rPr>
        <w:t>Akıngüç’ün</w:t>
      </w:r>
      <w:proofErr w:type="spellEnd"/>
      <w:r w:rsidRPr="00943475">
        <w:rPr>
          <w:rFonts w:asciiTheme="minorHAnsi" w:hAnsiTheme="minorHAnsi" w:cstheme="minorHAnsi"/>
          <w:color w:val="212121"/>
          <w:szCs w:val="28"/>
        </w:rPr>
        <w:t xml:space="preserve"> babası Halil </w:t>
      </w:r>
      <w:proofErr w:type="spellStart"/>
      <w:r w:rsidRPr="00943475">
        <w:rPr>
          <w:rFonts w:asciiTheme="minorHAnsi" w:hAnsiTheme="minorHAnsi" w:cstheme="minorHAnsi"/>
          <w:color w:val="212121"/>
          <w:szCs w:val="28"/>
        </w:rPr>
        <w:t>Akıngüç</w:t>
      </w:r>
      <w:proofErr w:type="spellEnd"/>
      <w:r w:rsidRPr="00943475">
        <w:rPr>
          <w:rFonts w:asciiTheme="minorHAnsi" w:hAnsiTheme="minorHAnsi" w:cstheme="minorHAnsi"/>
          <w:color w:val="212121"/>
          <w:szCs w:val="28"/>
        </w:rPr>
        <w:t xml:space="preserve">, 1938’de kurduğu Kültür </w:t>
      </w:r>
      <w:proofErr w:type="spellStart"/>
      <w:r w:rsidRPr="00943475">
        <w:rPr>
          <w:rFonts w:asciiTheme="minorHAnsi" w:hAnsiTheme="minorHAnsi" w:cstheme="minorHAnsi"/>
          <w:color w:val="212121"/>
          <w:szCs w:val="28"/>
        </w:rPr>
        <w:lastRenderedPageBreak/>
        <w:t>Dersevi’ne</w:t>
      </w:r>
      <w:proofErr w:type="spellEnd"/>
      <w:r w:rsidRPr="00943475">
        <w:rPr>
          <w:rFonts w:asciiTheme="minorHAnsi" w:hAnsiTheme="minorHAnsi" w:cstheme="minorHAnsi"/>
          <w:color w:val="212121"/>
          <w:szCs w:val="28"/>
        </w:rPr>
        <w:t xml:space="preserve"> ek olarak Almanya’da mektupla uzaktan öğretim veren ve ismi uzak okul anlamına gelen </w:t>
      </w:r>
      <w:proofErr w:type="spellStart"/>
      <w:r w:rsidRPr="00943475">
        <w:rPr>
          <w:rFonts w:asciiTheme="minorHAnsi" w:hAnsiTheme="minorHAnsi" w:cstheme="minorHAnsi"/>
          <w:color w:val="212121"/>
          <w:szCs w:val="28"/>
        </w:rPr>
        <w:t>Fernschule’nin</w:t>
      </w:r>
      <w:proofErr w:type="spellEnd"/>
      <w:r w:rsidRPr="00943475">
        <w:rPr>
          <w:rFonts w:asciiTheme="minorHAnsi" w:hAnsiTheme="minorHAnsi" w:cstheme="minorHAnsi"/>
          <w:color w:val="212121"/>
          <w:szCs w:val="28"/>
        </w:rPr>
        <w:t xml:space="preserve"> Türkiye temsilciliğini henüz o yıllarda almış. Ve Halil </w:t>
      </w:r>
      <w:proofErr w:type="spellStart"/>
      <w:r w:rsidRPr="00943475">
        <w:rPr>
          <w:rFonts w:asciiTheme="minorHAnsi" w:hAnsiTheme="minorHAnsi" w:cstheme="minorHAnsi"/>
          <w:color w:val="212121"/>
          <w:szCs w:val="28"/>
        </w:rPr>
        <w:t>Akıngüç’ün</w:t>
      </w:r>
      <w:proofErr w:type="spellEnd"/>
      <w:r w:rsidRPr="00943475">
        <w:rPr>
          <w:rFonts w:asciiTheme="minorHAnsi" w:hAnsiTheme="minorHAnsi" w:cstheme="minorHAnsi"/>
          <w:color w:val="212121"/>
          <w:szCs w:val="28"/>
        </w:rPr>
        <w:t xml:space="preserve"> Almanya’dan transfer ettiği mektupla teknik eğitim veren </w:t>
      </w:r>
      <w:proofErr w:type="spellStart"/>
      <w:r w:rsidRPr="00943475">
        <w:rPr>
          <w:rFonts w:asciiTheme="minorHAnsi" w:hAnsiTheme="minorHAnsi" w:cstheme="minorHAnsi"/>
          <w:color w:val="212121"/>
          <w:szCs w:val="28"/>
        </w:rPr>
        <w:t>Fernschule’ye</w:t>
      </w:r>
      <w:proofErr w:type="spellEnd"/>
      <w:r w:rsidRPr="00943475">
        <w:rPr>
          <w:rFonts w:asciiTheme="minorHAnsi" w:hAnsiTheme="minorHAnsi" w:cstheme="minorHAnsi"/>
          <w:color w:val="212121"/>
          <w:szCs w:val="28"/>
        </w:rPr>
        <w:t xml:space="preserve">, o günün koşullarında 600 öğrenci kaydolmuş, mektupla uzaktan eğitim almış. Fakat bugüne baktığımızda Türkiye ve dünyanın bu sisteme teknolojik olarak tam anlamıyla hazır olmadığını görüyoruz. Türkiye’de yalnızca birkaç üniversitenin belli oranda hazır olduğunu söyleyebiliriz. Dünyada da belirli örnekler dışında tüm kurumların hazır olduğu söylenemez. İnanıyorum ki sadece ülkemizde değil tüm dünyada bu tür çabalar daha çok önemsenecek ve daha çok ürün ortaya çıkacak. </w:t>
      </w:r>
      <w:r w:rsidR="002C1763">
        <w:rPr>
          <w:rFonts w:asciiTheme="minorHAnsi" w:hAnsiTheme="minorHAnsi" w:cstheme="minorHAnsi"/>
          <w:color w:val="212121"/>
          <w:szCs w:val="28"/>
        </w:rPr>
        <w:t>Dolayısıyla d</w:t>
      </w:r>
      <w:r w:rsidRPr="00943475">
        <w:rPr>
          <w:rFonts w:asciiTheme="minorHAnsi" w:hAnsiTheme="minorHAnsi" w:cstheme="minorHAnsi"/>
          <w:color w:val="212121"/>
          <w:szCs w:val="28"/>
        </w:rPr>
        <w:t xml:space="preserve">ijital eğitime daha hızlı geçiş yapmış olacağız” diyerek sözlerini tamamladı. </w:t>
      </w:r>
    </w:p>
    <w:p w:rsidR="00797DE9" w:rsidRPr="00531CEC" w:rsidRDefault="00797DE9" w:rsidP="00797DE9">
      <w:pPr>
        <w:rPr>
          <w:rFonts w:ascii="Cambria" w:hAnsi="Cambria"/>
          <w:sz w:val="24"/>
          <w:szCs w:val="24"/>
        </w:rPr>
      </w:pPr>
    </w:p>
    <w:p w:rsidR="000A015F" w:rsidRPr="00531CEC" w:rsidRDefault="000A015F" w:rsidP="00797DE9">
      <w:pPr>
        <w:pStyle w:val="NormalWeb"/>
        <w:shd w:val="clear" w:color="auto" w:fill="FFFFFF"/>
        <w:rPr>
          <w:rFonts w:ascii="Cambria" w:hAnsi="Cambria"/>
        </w:rPr>
      </w:pPr>
      <w:bookmarkStart w:id="0" w:name="_GoBack"/>
      <w:bookmarkEnd w:id="0"/>
    </w:p>
    <w:sectPr w:rsidR="000A015F" w:rsidRPr="00531CEC" w:rsidSect="0094347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33"/>
    <w:rsid w:val="00050DF7"/>
    <w:rsid w:val="000620D7"/>
    <w:rsid w:val="00070895"/>
    <w:rsid w:val="00094561"/>
    <w:rsid w:val="000A015F"/>
    <w:rsid w:val="000A56AE"/>
    <w:rsid w:val="001326F8"/>
    <w:rsid w:val="001903B5"/>
    <w:rsid w:val="001E7200"/>
    <w:rsid w:val="002571FE"/>
    <w:rsid w:val="002A38D8"/>
    <w:rsid w:val="002A39D6"/>
    <w:rsid w:val="002C1763"/>
    <w:rsid w:val="0032145C"/>
    <w:rsid w:val="003E17EA"/>
    <w:rsid w:val="00482CD8"/>
    <w:rsid w:val="004D0723"/>
    <w:rsid w:val="00531CEC"/>
    <w:rsid w:val="005408CB"/>
    <w:rsid w:val="00551B0F"/>
    <w:rsid w:val="005D0097"/>
    <w:rsid w:val="00671CB7"/>
    <w:rsid w:val="006C6F33"/>
    <w:rsid w:val="006F5067"/>
    <w:rsid w:val="00755C43"/>
    <w:rsid w:val="007746D7"/>
    <w:rsid w:val="00797DE9"/>
    <w:rsid w:val="008127AB"/>
    <w:rsid w:val="00943475"/>
    <w:rsid w:val="00A51B64"/>
    <w:rsid w:val="00AD575E"/>
    <w:rsid w:val="00D6763E"/>
    <w:rsid w:val="00DA50E4"/>
    <w:rsid w:val="00ED362C"/>
    <w:rsid w:val="00F2541D"/>
    <w:rsid w:val="00F54D6F"/>
    <w:rsid w:val="00F76A36"/>
    <w:rsid w:val="00FB599B"/>
    <w:rsid w:val="00FD37AB"/>
    <w:rsid w:val="00FE3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F66F4-503E-4960-AAEB-BD4B5C25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0723"/>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8687">
      <w:bodyDiv w:val="1"/>
      <w:marLeft w:val="0"/>
      <w:marRight w:val="0"/>
      <w:marTop w:val="0"/>
      <w:marBottom w:val="0"/>
      <w:divBdr>
        <w:top w:val="none" w:sz="0" w:space="0" w:color="auto"/>
        <w:left w:val="none" w:sz="0" w:space="0" w:color="auto"/>
        <w:bottom w:val="none" w:sz="0" w:space="0" w:color="auto"/>
        <w:right w:val="none" w:sz="0" w:space="0" w:color="auto"/>
      </w:divBdr>
    </w:div>
    <w:div w:id="242300468">
      <w:bodyDiv w:val="1"/>
      <w:marLeft w:val="0"/>
      <w:marRight w:val="0"/>
      <w:marTop w:val="0"/>
      <w:marBottom w:val="0"/>
      <w:divBdr>
        <w:top w:val="none" w:sz="0" w:space="0" w:color="auto"/>
        <w:left w:val="none" w:sz="0" w:space="0" w:color="auto"/>
        <w:bottom w:val="none" w:sz="0" w:space="0" w:color="auto"/>
        <w:right w:val="none" w:sz="0" w:space="0" w:color="auto"/>
      </w:divBdr>
    </w:div>
    <w:div w:id="307518909">
      <w:bodyDiv w:val="1"/>
      <w:marLeft w:val="0"/>
      <w:marRight w:val="0"/>
      <w:marTop w:val="0"/>
      <w:marBottom w:val="0"/>
      <w:divBdr>
        <w:top w:val="none" w:sz="0" w:space="0" w:color="auto"/>
        <w:left w:val="none" w:sz="0" w:space="0" w:color="auto"/>
        <w:bottom w:val="none" w:sz="0" w:space="0" w:color="auto"/>
        <w:right w:val="none" w:sz="0" w:space="0" w:color="auto"/>
      </w:divBdr>
      <w:divsChild>
        <w:div w:id="1951666288">
          <w:marLeft w:val="0"/>
          <w:marRight w:val="0"/>
          <w:marTop w:val="90"/>
          <w:marBottom w:val="0"/>
          <w:divBdr>
            <w:top w:val="none" w:sz="0" w:space="0" w:color="auto"/>
            <w:left w:val="none" w:sz="0" w:space="0" w:color="auto"/>
            <w:bottom w:val="none" w:sz="0" w:space="0" w:color="auto"/>
            <w:right w:val="none" w:sz="0" w:space="0" w:color="auto"/>
          </w:divBdr>
          <w:divsChild>
            <w:div w:id="845484336">
              <w:marLeft w:val="0"/>
              <w:marRight w:val="0"/>
              <w:marTop w:val="0"/>
              <w:marBottom w:val="420"/>
              <w:divBdr>
                <w:top w:val="none" w:sz="0" w:space="0" w:color="auto"/>
                <w:left w:val="none" w:sz="0" w:space="0" w:color="auto"/>
                <w:bottom w:val="none" w:sz="0" w:space="0" w:color="auto"/>
                <w:right w:val="none" w:sz="0" w:space="0" w:color="auto"/>
              </w:divBdr>
              <w:divsChild>
                <w:div w:id="1865316455">
                  <w:marLeft w:val="0"/>
                  <w:marRight w:val="0"/>
                  <w:marTop w:val="0"/>
                  <w:marBottom w:val="0"/>
                  <w:divBdr>
                    <w:top w:val="none" w:sz="0" w:space="0" w:color="auto"/>
                    <w:left w:val="none" w:sz="0" w:space="0" w:color="auto"/>
                    <w:bottom w:val="none" w:sz="0" w:space="0" w:color="auto"/>
                    <w:right w:val="none" w:sz="0" w:space="0" w:color="auto"/>
                  </w:divBdr>
                  <w:divsChild>
                    <w:div w:id="3205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718</Words>
  <Characters>4095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dc:creator>
  <cp:keywords/>
  <dc:description/>
  <cp:lastModifiedBy>Merve Dündar</cp:lastModifiedBy>
  <cp:revision>7</cp:revision>
  <dcterms:created xsi:type="dcterms:W3CDTF">2020-04-14T09:33:00Z</dcterms:created>
  <dcterms:modified xsi:type="dcterms:W3CDTF">2020-04-14T09:56:00Z</dcterms:modified>
</cp:coreProperties>
</file>