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72" w:rsidRDefault="00047B72" w:rsidP="00F15A7A">
      <w:pPr>
        <w:rPr>
          <w:sz w:val="24"/>
          <w:szCs w:val="24"/>
          <w:lang w:val="tr-TR"/>
        </w:rPr>
      </w:pPr>
      <w:r w:rsidRPr="00885346">
        <w:rPr>
          <w:noProof/>
        </w:rPr>
        <w:drawing>
          <wp:anchor distT="0" distB="0" distL="114300" distR="114300" simplePos="0" relativeHeight="251659264" behindDoc="0" locked="0" layoutInCell="1" allowOverlap="1" wp14:anchorId="73C401D4" wp14:editId="418711CF">
            <wp:simplePos x="0" y="0"/>
            <wp:positionH relativeFrom="margin">
              <wp:align>center</wp:align>
            </wp:positionH>
            <wp:positionV relativeFrom="topMargin">
              <wp:posOffset>257287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B72" w:rsidRDefault="00047B72" w:rsidP="00F15A7A">
      <w:pPr>
        <w:rPr>
          <w:sz w:val="24"/>
          <w:szCs w:val="24"/>
          <w:lang w:val="tr-TR"/>
        </w:rPr>
      </w:pPr>
    </w:p>
    <w:p w:rsidR="00047B72" w:rsidRDefault="00047B72" w:rsidP="00F15A7A">
      <w:pPr>
        <w:rPr>
          <w:sz w:val="24"/>
          <w:szCs w:val="24"/>
          <w:lang w:val="tr-TR"/>
        </w:rPr>
      </w:pPr>
    </w:p>
    <w:p w:rsidR="00047B72" w:rsidRDefault="00047B72" w:rsidP="00F15A7A">
      <w:pPr>
        <w:rPr>
          <w:sz w:val="24"/>
          <w:szCs w:val="24"/>
          <w:lang w:val="tr-TR"/>
        </w:rPr>
      </w:pPr>
    </w:p>
    <w:p w:rsidR="00047B72" w:rsidRDefault="00047B72" w:rsidP="00F15A7A">
      <w:pPr>
        <w:rPr>
          <w:sz w:val="24"/>
          <w:szCs w:val="24"/>
          <w:lang w:val="tr-TR"/>
        </w:rPr>
      </w:pPr>
    </w:p>
    <w:p w:rsidR="00047B72" w:rsidRDefault="00047B72" w:rsidP="00047B72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885346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BASIN BÜLTENİ</w:t>
      </w:r>
    </w:p>
    <w:p w:rsidR="0029405F" w:rsidRPr="000667B1" w:rsidRDefault="0029405F" w:rsidP="00047B72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32"/>
          <w:szCs w:val="22"/>
          <w:u w:val="single"/>
          <w:lang w:val="tr-TR"/>
        </w:rPr>
      </w:pPr>
    </w:p>
    <w:p w:rsidR="00047B72" w:rsidRDefault="00047B72" w:rsidP="00047B72">
      <w:pPr>
        <w:jc w:val="center"/>
        <w:rPr>
          <w:sz w:val="24"/>
          <w:szCs w:val="24"/>
          <w:lang w:val="tr-TR"/>
        </w:rPr>
      </w:pPr>
    </w:p>
    <w:p w:rsidR="00047B72" w:rsidRPr="0029405F" w:rsidRDefault="0029405F" w:rsidP="0029405F">
      <w:pPr>
        <w:jc w:val="center"/>
        <w:rPr>
          <w:b/>
          <w:i/>
          <w:sz w:val="44"/>
          <w:szCs w:val="44"/>
          <w:lang w:val="tr-TR"/>
        </w:rPr>
      </w:pPr>
      <w:r w:rsidRPr="0029405F">
        <w:rPr>
          <w:b/>
          <w:i/>
          <w:sz w:val="44"/>
          <w:szCs w:val="44"/>
          <w:lang w:val="tr-TR"/>
        </w:rPr>
        <w:t xml:space="preserve">GELLİ YASASININ MİMARI FEDERİCO GELLİ </w:t>
      </w:r>
      <w:r>
        <w:rPr>
          <w:b/>
          <w:i/>
          <w:sz w:val="44"/>
          <w:szCs w:val="44"/>
          <w:lang w:val="tr-TR"/>
        </w:rPr>
        <w:t>İKÜ’DE</w:t>
      </w:r>
    </w:p>
    <w:p w:rsidR="00D0436A" w:rsidRPr="00A96D53" w:rsidRDefault="00D0436A" w:rsidP="00047B72">
      <w:pPr>
        <w:rPr>
          <w:rFonts w:asciiTheme="minorHAnsi" w:hAnsiTheme="minorHAnsi" w:cstheme="minorHAnsi"/>
          <w:lang w:val="tr-TR"/>
        </w:rPr>
      </w:pPr>
    </w:p>
    <w:p w:rsidR="008738EA" w:rsidRPr="00A96D53" w:rsidRDefault="008738EA" w:rsidP="00047B72">
      <w:pPr>
        <w:rPr>
          <w:rFonts w:asciiTheme="minorHAnsi" w:hAnsiTheme="minorHAnsi" w:cstheme="minorHAnsi"/>
          <w:lang w:val="tr-TR"/>
        </w:rPr>
      </w:pPr>
    </w:p>
    <w:p w:rsidR="008738EA" w:rsidRPr="00A96D53" w:rsidRDefault="008738EA" w:rsidP="00047B72">
      <w:pPr>
        <w:rPr>
          <w:rFonts w:asciiTheme="minorHAnsi" w:hAnsiTheme="minorHAnsi" w:cstheme="minorHAnsi"/>
          <w:lang w:val="tr-TR"/>
        </w:rPr>
      </w:pPr>
    </w:p>
    <w:p w:rsidR="008738EA" w:rsidRPr="00A96D53" w:rsidRDefault="008738EA" w:rsidP="00AF3C0A">
      <w:pPr>
        <w:spacing w:line="276" w:lineRule="auto"/>
        <w:jc w:val="center"/>
        <w:rPr>
          <w:rFonts w:asciiTheme="minorHAnsi" w:hAnsiTheme="minorHAnsi" w:cstheme="minorHAnsi"/>
          <w:b/>
          <w:i/>
          <w:sz w:val="32"/>
          <w:lang w:val="tr-TR"/>
        </w:rPr>
      </w:pPr>
      <w:r w:rsidRPr="00A96D53">
        <w:rPr>
          <w:rFonts w:asciiTheme="minorHAnsi" w:hAnsiTheme="minorHAnsi" w:cstheme="minorHAnsi"/>
          <w:b/>
          <w:i/>
          <w:sz w:val="32"/>
          <w:lang w:val="tr-TR"/>
        </w:rPr>
        <w:t>İtalya’da büyük se</w:t>
      </w:r>
      <w:r w:rsidR="00A96D53">
        <w:rPr>
          <w:rFonts w:asciiTheme="minorHAnsi" w:hAnsiTheme="minorHAnsi" w:cstheme="minorHAnsi"/>
          <w:b/>
          <w:i/>
          <w:sz w:val="32"/>
          <w:lang w:val="tr-TR"/>
        </w:rPr>
        <w:t xml:space="preserve">s getiren </w:t>
      </w:r>
      <w:proofErr w:type="spellStart"/>
      <w:r w:rsidR="00A96D53">
        <w:rPr>
          <w:rFonts w:asciiTheme="minorHAnsi" w:hAnsiTheme="minorHAnsi" w:cstheme="minorHAnsi"/>
          <w:b/>
          <w:i/>
          <w:sz w:val="32"/>
          <w:lang w:val="tr-TR"/>
        </w:rPr>
        <w:t>Gelli</w:t>
      </w:r>
      <w:proofErr w:type="spellEnd"/>
      <w:r w:rsidR="00A96D53">
        <w:rPr>
          <w:rFonts w:asciiTheme="minorHAnsi" w:hAnsiTheme="minorHAnsi" w:cstheme="minorHAnsi"/>
          <w:b/>
          <w:i/>
          <w:sz w:val="32"/>
          <w:lang w:val="tr-TR"/>
        </w:rPr>
        <w:t xml:space="preserve"> Yasası</w:t>
      </w:r>
      <w:r w:rsidR="00D92FB8">
        <w:rPr>
          <w:rFonts w:asciiTheme="minorHAnsi" w:hAnsiTheme="minorHAnsi" w:cstheme="minorHAnsi"/>
          <w:b/>
          <w:i/>
          <w:sz w:val="32"/>
          <w:lang w:val="tr-TR"/>
        </w:rPr>
        <w:t>’</w:t>
      </w:r>
      <w:r w:rsidR="00A96D53">
        <w:rPr>
          <w:rFonts w:asciiTheme="minorHAnsi" w:hAnsiTheme="minorHAnsi" w:cstheme="minorHAnsi"/>
          <w:b/>
          <w:i/>
          <w:sz w:val="32"/>
          <w:lang w:val="tr-TR"/>
        </w:rPr>
        <w:t>nın mimarı,</w:t>
      </w:r>
      <w:r w:rsidRPr="00A96D53">
        <w:rPr>
          <w:rFonts w:asciiTheme="minorHAnsi" w:hAnsiTheme="minorHAnsi" w:cstheme="minorHAnsi"/>
          <w:b/>
          <w:i/>
          <w:sz w:val="32"/>
          <w:lang w:val="tr-TR"/>
        </w:rPr>
        <w:t xml:space="preserve"> milletvekili</w:t>
      </w:r>
      <w:r w:rsidRPr="00A96D53">
        <w:rPr>
          <w:b/>
          <w:i/>
          <w:sz w:val="32"/>
          <w:lang w:val="tr-TR"/>
        </w:rPr>
        <w:t xml:space="preserve"> </w:t>
      </w:r>
      <w:proofErr w:type="spellStart"/>
      <w:r w:rsidRPr="00A96D53">
        <w:rPr>
          <w:b/>
          <w:i/>
          <w:sz w:val="32"/>
          <w:lang w:val="tr-TR"/>
        </w:rPr>
        <w:t>Federico</w:t>
      </w:r>
      <w:proofErr w:type="spellEnd"/>
      <w:r w:rsidRPr="00A96D53">
        <w:rPr>
          <w:b/>
          <w:i/>
          <w:sz w:val="32"/>
          <w:lang w:val="tr-TR"/>
        </w:rPr>
        <w:t xml:space="preserve"> </w:t>
      </w:r>
      <w:proofErr w:type="spellStart"/>
      <w:r w:rsidRPr="00A96D53">
        <w:rPr>
          <w:b/>
          <w:i/>
          <w:sz w:val="32"/>
          <w:lang w:val="tr-TR"/>
        </w:rPr>
        <w:t>Gelli</w:t>
      </w:r>
      <w:proofErr w:type="spellEnd"/>
      <w:r w:rsidRPr="00A96D53">
        <w:rPr>
          <w:b/>
          <w:i/>
          <w:sz w:val="32"/>
          <w:lang w:val="tr-TR"/>
        </w:rPr>
        <w:t xml:space="preserve"> </w:t>
      </w:r>
      <w:r w:rsidR="00A96D53" w:rsidRPr="00A96D53">
        <w:rPr>
          <w:b/>
          <w:i/>
          <w:sz w:val="32"/>
          <w:lang w:val="tr-TR"/>
        </w:rPr>
        <w:t xml:space="preserve">ile </w:t>
      </w:r>
      <w:r w:rsidRPr="00A96D53">
        <w:rPr>
          <w:b/>
          <w:i/>
          <w:sz w:val="32"/>
          <w:lang w:val="tr-TR"/>
        </w:rPr>
        <w:t>pek çok Türk ve İtalyan</w:t>
      </w:r>
      <w:r w:rsidR="00AE6421">
        <w:rPr>
          <w:b/>
          <w:i/>
          <w:sz w:val="32"/>
          <w:lang w:val="tr-TR"/>
        </w:rPr>
        <w:t xml:space="preserve"> hukukçuyu bir araya getirecek </w:t>
      </w:r>
      <w:r w:rsidRPr="00A96D53">
        <w:rPr>
          <w:rFonts w:asciiTheme="minorHAnsi" w:hAnsiTheme="minorHAnsi" w:cstheme="minorHAnsi"/>
          <w:b/>
          <w:i/>
          <w:sz w:val="32"/>
          <w:lang w:val="tr-TR"/>
        </w:rPr>
        <w:t xml:space="preserve">“Türk ve İtalyan </w:t>
      </w:r>
      <w:r w:rsidR="00A96D53" w:rsidRPr="00A96D53">
        <w:rPr>
          <w:rFonts w:asciiTheme="minorHAnsi" w:hAnsiTheme="minorHAnsi" w:cstheme="minorHAnsi"/>
          <w:b/>
          <w:i/>
          <w:sz w:val="32"/>
          <w:lang w:val="tr-TR"/>
        </w:rPr>
        <w:t>U</w:t>
      </w:r>
      <w:r w:rsidRPr="00A96D53">
        <w:rPr>
          <w:rFonts w:asciiTheme="minorHAnsi" w:hAnsiTheme="minorHAnsi" w:cstheme="minorHAnsi"/>
          <w:b/>
          <w:i/>
          <w:sz w:val="32"/>
          <w:lang w:val="tr-TR"/>
        </w:rPr>
        <w:t>ygulamasında Sağlık Hakkının Korunması”</w:t>
      </w:r>
      <w:r w:rsidR="00A96D53" w:rsidRPr="00A96D53">
        <w:rPr>
          <w:rFonts w:asciiTheme="minorHAnsi" w:hAnsiTheme="minorHAnsi" w:cstheme="minorHAnsi"/>
          <w:b/>
          <w:i/>
          <w:sz w:val="32"/>
          <w:lang w:val="tr-TR"/>
        </w:rPr>
        <w:t xml:space="preserve"> </w:t>
      </w:r>
      <w:proofErr w:type="gramStart"/>
      <w:r w:rsidR="00A96D53" w:rsidRPr="00A96D53">
        <w:rPr>
          <w:rFonts w:asciiTheme="minorHAnsi" w:hAnsiTheme="minorHAnsi" w:cstheme="minorHAnsi"/>
          <w:b/>
          <w:i/>
          <w:sz w:val="32"/>
          <w:lang w:val="tr-TR"/>
        </w:rPr>
        <w:t>sempozyumu</w:t>
      </w:r>
      <w:proofErr w:type="gramEnd"/>
      <w:r w:rsidR="00A96D53" w:rsidRPr="00A96D53">
        <w:rPr>
          <w:rFonts w:asciiTheme="minorHAnsi" w:hAnsiTheme="minorHAnsi" w:cstheme="minorHAnsi"/>
          <w:b/>
          <w:i/>
          <w:sz w:val="32"/>
          <w:lang w:val="tr-TR"/>
        </w:rPr>
        <w:t xml:space="preserve">, </w:t>
      </w:r>
      <w:r w:rsidR="00AF3C0A">
        <w:rPr>
          <w:rFonts w:asciiTheme="minorHAnsi" w:hAnsiTheme="minorHAnsi" w:cstheme="minorHAnsi"/>
          <w:b/>
          <w:i/>
          <w:sz w:val="32"/>
          <w:lang w:val="tr-TR"/>
        </w:rPr>
        <w:t xml:space="preserve">İstanbul Kültür Üniversitesi’nde </w:t>
      </w:r>
      <w:r w:rsidR="00A96D53" w:rsidRPr="00A96D53">
        <w:rPr>
          <w:rFonts w:asciiTheme="minorHAnsi" w:hAnsiTheme="minorHAnsi" w:cstheme="minorHAnsi"/>
          <w:b/>
          <w:i/>
          <w:sz w:val="32"/>
          <w:lang w:val="tr-TR"/>
        </w:rPr>
        <w:t>gerçekleşecek.</w:t>
      </w:r>
    </w:p>
    <w:p w:rsidR="008738EA" w:rsidRPr="00A96D53" w:rsidRDefault="008738EA" w:rsidP="00AF3C0A">
      <w:pPr>
        <w:spacing w:line="360" w:lineRule="auto"/>
        <w:jc w:val="center"/>
        <w:rPr>
          <w:rFonts w:asciiTheme="minorHAnsi" w:hAnsiTheme="minorHAnsi" w:cstheme="minorHAnsi"/>
          <w:lang w:val="tr-TR"/>
        </w:rPr>
      </w:pPr>
      <w:bookmarkStart w:id="0" w:name="_GoBack"/>
      <w:bookmarkEnd w:id="0"/>
    </w:p>
    <w:p w:rsidR="00A96D53" w:rsidRDefault="00A96D53" w:rsidP="00AF3C0A">
      <w:pPr>
        <w:spacing w:line="360" w:lineRule="auto"/>
        <w:rPr>
          <w:rFonts w:asciiTheme="minorHAnsi" w:hAnsiTheme="minorHAnsi" w:cstheme="minorHAnsi"/>
          <w:lang w:val="tr-TR"/>
        </w:rPr>
      </w:pPr>
    </w:p>
    <w:p w:rsidR="0069288A" w:rsidRPr="004D5DAD" w:rsidRDefault="0069288A" w:rsidP="00AF3C0A">
      <w:pPr>
        <w:spacing w:line="360" w:lineRule="auto"/>
        <w:jc w:val="both"/>
        <w:rPr>
          <w:rFonts w:asciiTheme="minorHAnsi" w:hAnsiTheme="minorHAnsi" w:cstheme="minorHAnsi"/>
          <w:sz w:val="24"/>
          <w:lang w:val="tr-TR"/>
        </w:rPr>
      </w:pPr>
      <w:r w:rsidRPr="004D5DAD">
        <w:rPr>
          <w:rFonts w:asciiTheme="minorHAnsi" w:hAnsiTheme="minorHAnsi" w:cstheme="minorHAnsi"/>
          <w:sz w:val="24"/>
          <w:lang w:val="tr-TR"/>
        </w:rPr>
        <w:t xml:space="preserve">İKÜ Hukuk Fakültesi tarafından sağlık hukuku alanında bu yıl ilk kez düzenlenecek </w:t>
      </w:r>
      <w:r w:rsidRPr="00AF3C0A">
        <w:rPr>
          <w:rFonts w:asciiTheme="minorHAnsi" w:hAnsiTheme="minorHAnsi" w:cstheme="minorHAnsi"/>
          <w:b/>
          <w:sz w:val="24"/>
          <w:lang w:val="tr-TR"/>
        </w:rPr>
        <w:t>“Türk ve İtalyan uygulamasında Sağlık Hakkının Korunması”</w:t>
      </w:r>
      <w:r w:rsidRPr="004D5DAD">
        <w:rPr>
          <w:rFonts w:asciiTheme="minorHAnsi" w:hAnsiTheme="minorHAnsi" w:cstheme="minorHAnsi"/>
          <w:sz w:val="24"/>
          <w:lang w:val="tr-TR"/>
        </w:rPr>
        <w:t xml:space="preserve"> başlıklı </w:t>
      </w:r>
      <w:proofErr w:type="gramStart"/>
      <w:r w:rsidRPr="004D5DAD">
        <w:rPr>
          <w:rFonts w:asciiTheme="minorHAnsi" w:hAnsiTheme="minorHAnsi" w:cstheme="minorHAnsi"/>
          <w:sz w:val="24"/>
          <w:lang w:val="tr-TR"/>
        </w:rPr>
        <w:t>sempozyum</w:t>
      </w:r>
      <w:proofErr w:type="gramEnd"/>
      <w:r w:rsidRPr="004D5DAD">
        <w:rPr>
          <w:rFonts w:asciiTheme="minorHAnsi" w:hAnsiTheme="minorHAnsi" w:cstheme="minorHAnsi"/>
          <w:sz w:val="24"/>
          <w:lang w:val="tr-TR"/>
        </w:rPr>
        <w:t xml:space="preserve">, hekim ve hasta perspektifinden yeni hedefleri ve iki ülkenin sağlık sistemlerini karşılaştırmalı olarak ele alacak. </w:t>
      </w:r>
      <w:r w:rsidRPr="00AF3C0A">
        <w:rPr>
          <w:rFonts w:asciiTheme="minorHAnsi" w:hAnsiTheme="minorHAnsi" w:cstheme="minorHAnsi"/>
          <w:b/>
          <w:sz w:val="24"/>
          <w:lang w:val="tr-TR"/>
        </w:rPr>
        <w:t>2019 İtalya Yılı</w:t>
      </w:r>
      <w:r w:rsidRPr="004D5DAD">
        <w:rPr>
          <w:rFonts w:asciiTheme="minorHAnsi" w:hAnsiTheme="minorHAnsi" w:cstheme="minorHAnsi"/>
          <w:sz w:val="24"/>
          <w:lang w:val="tr-TR"/>
        </w:rPr>
        <w:t xml:space="preserve"> kapsamında</w:t>
      </w:r>
      <w:r w:rsidR="004D5DAD" w:rsidRPr="004D5DAD">
        <w:rPr>
          <w:rFonts w:asciiTheme="minorHAnsi" w:hAnsiTheme="minorHAnsi" w:cstheme="minorHAnsi"/>
          <w:sz w:val="24"/>
          <w:lang w:val="tr-TR"/>
        </w:rPr>
        <w:t xml:space="preserve"> düzenlenen etkinlikte</w:t>
      </w:r>
      <w:r w:rsidR="00AF3C0A">
        <w:rPr>
          <w:rFonts w:asciiTheme="minorHAnsi" w:hAnsiTheme="minorHAnsi" w:cstheme="minorHAnsi"/>
          <w:sz w:val="24"/>
          <w:lang w:val="tr-TR"/>
        </w:rPr>
        <w:t xml:space="preserve"> İtalya’da ses getiren </w:t>
      </w:r>
      <w:proofErr w:type="spellStart"/>
      <w:r w:rsidRPr="00AF3C0A">
        <w:rPr>
          <w:rFonts w:asciiTheme="minorHAnsi" w:hAnsiTheme="minorHAnsi" w:cstheme="minorHAnsi"/>
          <w:b/>
          <w:sz w:val="24"/>
          <w:lang w:val="tr-TR"/>
        </w:rPr>
        <w:t>Gelli</w:t>
      </w:r>
      <w:proofErr w:type="spellEnd"/>
      <w:r w:rsidRPr="00AF3C0A">
        <w:rPr>
          <w:rFonts w:asciiTheme="minorHAnsi" w:hAnsiTheme="minorHAnsi" w:cstheme="minorHAnsi"/>
          <w:b/>
          <w:sz w:val="24"/>
          <w:lang w:val="tr-TR"/>
        </w:rPr>
        <w:t xml:space="preserve"> Yasası</w:t>
      </w:r>
      <w:r w:rsidR="00AF3C0A">
        <w:rPr>
          <w:rFonts w:asciiTheme="minorHAnsi" w:hAnsiTheme="minorHAnsi" w:cstheme="minorHAnsi"/>
          <w:sz w:val="24"/>
          <w:lang w:val="tr-TR"/>
        </w:rPr>
        <w:t>’</w:t>
      </w:r>
      <w:r w:rsidRPr="004D5DAD">
        <w:rPr>
          <w:rFonts w:asciiTheme="minorHAnsi" w:hAnsiTheme="minorHAnsi" w:cstheme="minorHAnsi"/>
          <w:sz w:val="24"/>
          <w:lang w:val="tr-TR"/>
        </w:rPr>
        <w:t xml:space="preserve">nın mimari milletvekili </w:t>
      </w:r>
      <w:proofErr w:type="spellStart"/>
      <w:r w:rsidRPr="00AF3C0A">
        <w:rPr>
          <w:rFonts w:asciiTheme="minorHAnsi" w:hAnsiTheme="minorHAnsi" w:cstheme="minorHAnsi"/>
          <w:b/>
          <w:sz w:val="24"/>
          <w:lang w:val="tr-TR"/>
        </w:rPr>
        <w:t>Federico</w:t>
      </w:r>
      <w:proofErr w:type="spellEnd"/>
      <w:r w:rsidRPr="00AF3C0A">
        <w:rPr>
          <w:rFonts w:asciiTheme="minorHAnsi" w:hAnsiTheme="minorHAnsi" w:cstheme="minorHAnsi"/>
          <w:b/>
          <w:sz w:val="24"/>
          <w:lang w:val="tr-TR"/>
        </w:rPr>
        <w:t xml:space="preserve"> </w:t>
      </w:r>
      <w:proofErr w:type="spellStart"/>
      <w:r w:rsidRPr="00AF3C0A">
        <w:rPr>
          <w:rFonts w:asciiTheme="minorHAnsi" w:hAnsiTheme="minorHAnsi" w:cstheme="minorHAnsi"/>
          <w:b/>
          <w:sz w:val="24"/>
          <w:lang w:val="tr-TR"/>
        </w:rPr>
        <w:t>Gelli</w:t>
      </w:r>
      <w:proofErr w:type="spellEnd"/>
      <w:r w:rsidRPr="004D5DAD">
        <w:rPr>
          <w:rFonts w:asciiTheme="minorHAnsi" w:hAnsiTheme="minorHAnsi" w:cstheme="minorHAnsi"/>
          <w:sz w:val="24"/>
          <w:lang w:val="tr-TR"/>
        </w:rPr>
        <w:t xml:space="preserve">, Roma Link </w:t>
      </w:r>
      <w:proofErr w:type="spellStart"/>
      <w:r w:rsidRPr="004D5DAD">
        <w:rPr>
          <w:rFonts w:asciiTheme="minorHAnsi" w:hAnsiTheme="minorHAnsi" w:cstheme="minorHAnsi"/>
          <w:sz w:val="24"/>
          <w:lang w:val="tr-TR"/>
        </w:rPr>
        <w:t>Campus</w:t>
      </w:r>
      <w:proofErr w:type="spellEnd"/>
      <w:r w:rsidRPr="004D5DAD">
        <w:rPr>
          <w:rFonts w:asciiTheme="minorHAnsi" w:hAnsiTheme="minorHAnsi" w:cstheme="minorHAnsi"/>
          <w:sz w:val="24"/>
          <w:lang w:val="tr-TR"/>
        </w:rPr>
        <w:t xml:space="preserve"> Üniversitesi Mütevelli Heyeti</w:t>
      </w:r>
      <w:r w:rsidR="00AF3C0A">
        <w:rPr>
          <w:rFonts w:asciiTheme="minorHAnsi" w:hAnsiTheme="minorHAnsi" w:cstheme="minorHAnsi"/>
          <w:sz w:val="24"/>
          <w:lang w:val="tr-TR"/>
        </w:rPr>
        <w:t>’</w:t>
      </w:r>
      <w:r w:rsidRPr="004D5DAD">
        <w:rPr>
          <w:rFonts w:asciiTheme="minorHAnsi" w:hAnsiTheme="minorHAnsi" w:cstheme="minorHAnsi"/>
          <w:sz w:val="24"/>
          <w:lang w:val="tr-TR"/>
        </w:rPr>
        <w:t xml:space="preserve">nden </w:t>
      </w:r>
      <w:r w:rsidRPr="00AF3C0A">
        <w:rPr>
          <w:rFonts w:asciiTheme="minorHAnsi" w:hAnsiTheme="minorHAnsi" w:cstheme="minorHAnsi"/>
          <w:b/>
          <w:sz w:val="24"/>
          <w:lang w:val="tr-TR"/>
        </w:rPr>
        <w:t xml:space="preserve">Dr. </w:t>
      </w:r>
      <w:proofErr w:type="spellStart"/>
      <w:r w:rsidRPr="00AF3C0A">
        <w:rPr>
          <w:rFonts w:asciiTheme="minorHAnsi" w:hAnsiTheme="minorHAnsi" w:cstheme="minorHAnsi"/>
          <w:b/>
          <w:sz w:val="24"/>
          <w:lang w:val="tr-TR"/>
        </w:rPr>
        <w:t>Giulia</w:t>
      </w:r>
      <w:proofErr w:type="spellEnd"/>
      <w:r w:rsidRPr="00AF3C0A">
        <w:rPr>
          <w:rFonts w:asciiTheme="minorHAnsi" w:hAnsiTheme="minorHAnsi" w:cstheme="minorHAnsi"/>
          <w:b/>
          <w:sz w:val="24"/>
          <w:lang w:val="tr-TR"/>
        </w:rPr>
        <w:t xml:space="preserve"> </w:t>
      </w:r>
      <w:proofErr w:type="spellStart"/>
      <w:r w:rsidRPr="00AF3C0A">
        <w:rPr>
          <w:rFonts w:asciiTheme="minorHAnsi" w:hAnsiTheme="minorHAnsi" w:cstheme="minorHAnsi"/>
          <w:b/>
          <w:sz w:val="24"/>
          <w:lang w:val="tr-TR"/>
        </w:rPr>
        <w:t>Scotti</w:t>
      </w:r>
      <w:proofErr w:type="spellEnd"/>
      <w:r w:rsidRPr="004D5DAD">
        <w:rPr>
          <w:rFonts w:asciiTheme="minorHAnsi" w:hAnsiTheme="minorHAnsi" w:cstheme="minorHAnsi"/>
          <w:sz w:val="24"/>
          <w:lang w:val="tr-TR"/>
        </w:rPr>
        <w:t xml:space="preserve">, İtalya’nın tanınmış gazetecilerin </w:t>
      </w:r>
      <w:proofErr w:type="spellStart"/>
      <w:r w:rsidRPr="00AF3C0A">
        <w:rPr>
          <w:rFonts w:asciiTheme="minorHAnsi" w:hAnsiTheme="minorHAnsi" w:cstheme="minorHAnsi"/>
          <w:b/>
          <w:sz w:val="24"/>
          <w:lang w:val="tr-TR"/>
        </w:rPr>
        <w:t>Fabio</w:t>
      </w:r>
      <w:proofErr w:type="spellEnd"/>
      <w:r w:rsidRPr="00AF3C0A">
        <w:rPr>
          <w:rFonts w:asciiTheme="minorHAnsi" w:hAnsiTheme="minorHAnsi" w:cstheme="minorHAnsi"/>
          <w:b/>
          <w:sz w:val="24"/>
          <w:lang w:val="tr-TR"/>
        </w:rPr>
        <w:t xml:space="preserve"> </w:t>
      </w:r>
      <w:proofErr w:type="spellStart"/>
      <w:r w:rsidRPr="00AF3C0A">
        <w:rPr>
          <w:rFonts w:asciiTheme="minorHAnsi" w:hAnsiTheme="minorHAnsi" w:cstheme="minorHAnsi"/>
          <w:b/>
          <w:sz w:val="24"/>
          <w:lang w:val="tr-TR"/>
        </w:rPr>
        <w:t>Amendolara</w:t>
      </w:r>
      <w:proofErr w:type="spellEnd"/>
      <w:r w:rsidR="004F1783">
        <w:rPr>
          <w:rFonts w:asciiTheme="minorHAnsi" w:hAnsiTheme="minorHAnsi" w:cstheme="minorHAnsi"/>
          <w:sz w:val="24"/>
          <w:lang w:val="tr-TR"/>
        </w:rPr>
        <w:t xml:space="preserve"> ile</w:t>
      </w:r>
      <w:r w:rsidR="004D5DAD" w:rsidRPr="004D5DAD">
        <w:rPr>
          <w:rFonts w:asciiTheme="minorHAnsi" w:hAnsiTheme="minorHAnsi" w:cstheme="minorHAnsi"/>
          <w:sz w:val="24"/>
          <w:lang w:val="tr-TR"/>
        </w:rPr>
        <w:t xml:space="preserve"> </w:t>
      </w:r>
      <w:proofErr w:type="spellStart"/>
      <w:r w:rsidR="00AF3C0A">
        <w:rPr>
          <w:rFonts w:eastAsia="Times New Roman"/>
        </w:rPr>
        <w:t>A</w:t>
      </w:r>
      <w:r w:rsidR="00650AA5">
        <w:rPr>
          <w:rFonts w:eastAsia="Times New Roman"/>
        </w:rPr>
        <w:t>vukat</w:t>
      </w:r>
      <w:proofErr w:type="spellEnd"/>
      <w:r w:rsidR="00650AA5">
        <w:rPr>
          <w:rFonts w:eastAsia="Times New Roman"/>
        </w:rPr>
        <w:t xml:space="preserve"> </w:t>
      </w:r>
      <w:proofErr w:type="spellStart"/>
      <w:r w:rsidR="00650AA5" w:rsidRPr="00AF3C0A">
        <w:rPr>
          <w:rFonts w:eastAsia="Times New Roman"/>
          <w:b/>
        </w:rPr>
        <w:t>Vania</w:t>
      </w:r>
      <w:proofErr w:type="spellEnd"/>
      <w:r w:rsidR="00650AA5" w:rsidRPr="00AF3C0A">
        <w:rPr>
          <w:rFonts w:eastAsia="Times New Roman"/>
          <w:b/>
        </w:rPr>
        <w:t xml:space="preserve"> </w:t>
      </w:r>
      <w:proofErr w:type="spellStart"/>
      <w:r w:rsidR="00650AA5" w:rsidRPr="00AF3C0A">
        <w:rPr>
          <w:rFonts w:eastAsia="Times New Roman"/>
          <w:b/>
        </w:rPr>
        <w:t>Cirese</w:t>
      </w:r>
      <w:proofErr w:type="spellEnd"/>
      <w:r w:rsidR="00650AA5">
        <w:rPr>
          <w:rFonts w:eastAsia="Times New Roman"/>
        </w:rPr>
        <w:t xml:space="preserve">, </w:t>
      </w:r>
      <w:r w:rsidR="004D5DAD" w:rsidRPr="004D5DAD">
        <w:rPr>
          <w:rFonts w:asciiTheme="minorHAnsi" w:hAnsiTheme="minorHAnsi" w:cstheme="minorHAnsi"/>
          <w:sz w:val="24"/>
          <w:lang w:val="tr-TR"/>
        </w:rPr>
        <w:t>Türkiye’den ise İKÜ</w:t>
      </w:r>
      <w:r w:rsidRPr="004D5DAD">
        <w:rPr>
          <w:rFonts w:asciiTheme="minorHAnsi" w:hAnsiTheme="minorHAnsi" w:cstheme="minorHAnsi"/>
          <w:sz w:val="24"/>
          <w:lang w:val="tr-TR"/>
        </w:rPr>
        <w:t xml:space="preserve"> </w:t>
      </w:r>
      <w:r w:rsidR="004D5DAD" w:rsidRPr="004D5DAD">
        <w:rPr>
          <w:sz w:val="24"/>
          <w:lang w:val="tr-TR"/>
        </w:rPr>
        <w:t xml:space="preserve">Hukuk Fakültesi Dekanı </w:t>
      </w:r>
      <w:r w:rsidR="004D5DAD" w:rsidRPr="00AF3C0A">
        <w:rPr>
          <w:b/>
          <w:sz w:val="24"/>
          <w:lang w:val="tr-TR"/>
        </w:rPr>
        <w:t xml:space="preserve">Prof. Dr. Dr. </w:t>
      </w:r>
      <w:proofErr w:type="spellStart"/>
      <w:r w:rsidR="004D5DAD" w:rsidRPr="00AF3C0A">
        <w:rPr>
          <w:b/>
          <w:sz w:val="24"/>
          <w:lang w:val="tr-TR"/>
        </w:rPr>
        <w:t>h.c</w:t>
      </w:r>
      <w:proofErr w:type="spellEnd"/>
      <w:r w:rsidR="004D5DAD" w:rsidRPr="00AF3C0A">
        <w:rPr>
          <w:b/>
          <w:sz w:val="24"/>
          <w:lang w:val="tr-TR"/>
        </w:rPr>
        <w:t xml:space="preserve">. </w:t>
      </w:r>
      <w:proofErr w:type="spellStart"/>
      <w:r w:rsidR="004D5DAD" w:rsidRPr="00AF3C0A">
        <w:rPr>
          <w:b/>
          <w:sz w:val="24"/>
          <w:lang w:val="tr-TR"/>
        </w:rPr>
        <w:t>mult</w:t>
      </w:r>
      <w:proofErr w:type="spellEnd"/>
      <w:r w:rsidR="004D5DAD" w:rsidRPr="00AF3C0A">
        <w:rPr>
          <w:b/>
          <w:sz w:val="24"/>
          <w:lang w:val="tr-TR"/>
        </w:rPr>
        <w:t>. Bahri Öztür</w:t>
      </w:r>
      <w:r w:rsidR="004D5DAD" w:rsidRPr="00AF3C0A">
        <w:rPr>
          <w:rFonts w:asciiTheme="minorHAnsi" w:hAnsiTheme="minorHAnsi" w:cstheme="minorHAnsi"/>
          <w:b/>
          <w:sz w:val="24"/>
          <w:lang w:val="tr-TR"/>
        </w:rPr>
        <w:t>k</w:t>
      </w:r>
      <w:r w:rsidR="004D5DAD" w:rsidRPr="004D5DAD">
        <w:rPr>
          <w:rFonts w:asciiTheme="minorHAnsi" w:hAnsiTheme="minorHAnsi" w:cstheme="minorHAnsi"/>
          <w:sz w:val="24"/>
          <w:lang w:val="tr-TR"/>
        </w:rPr>
        <w:t xml:space="preserve">, </w:t>
      </w:r>
      <w:r w:rsidR="00650AA5" w:rsidRPr="00AF3C0A">
        <w:rPr>
          <w:rFonts w:eastAsia="Times New Roman"/>
          <w:b/>
        </w:rPr>
        <w:t xml:space="preserve">Prof. Dr. Nadir </w:t>
      </w:r>
      <w:proofErr w:type="spellStart"/>
      <w:r w:rsidR="00650AA5" w:rsidRPr="00AF3C0A">
        <w:rPr>
          <w:rFonts w:eastAsia="Times New Roman"/>
          <w:b/>
        </w:rPr>
        <w:t>Arıcan</w:t>
      </w:r>
      <w:proofErr w:type="spellEnd"/>
      <w:r w:rsidR="00650AA5">
        <w:rPr>
          <w:rFonts w:eastAsia="Times New Roman"/>
        </w:rPr>
        <w:t xml:space="preserve">, </w:t>
      </w:r>
      <w:r w:rsidR="00AF3C0A">
        <w:rPr>
          <w:sz w:val="24"/>
          <w:lang w:val="tr-TR"/>
        </w:rPr>
        <w:t>A</w:t>
      </w:r>
      <w:r w:rsidR="004D5DAD" w:rsidRPr="004D5DAD">
        <w:rPr>
          <w:sz w:val="24"/>
          <w:lang w:val="tr-TR"/>
        </w:rPr>
        <w:t xml:space="preserve">vukat </w:t>
      </w:r>
      <w:r w:rsidR="004D5DAD" w:rsidRPr="00AF3C0A">
        <w:rPr>
          <w:b/>
          <w:sz w:val="24"/>
          <w:lang w:val="tr-TR"/>
        </w:rPr>
        <w:t>Ayşen Önen</w:t>
      </w:r>
      <w:r w:rsidR="004D5DAD" w:rsidRPr="004D5DAD">
        <w:rPr>
          <w:sz w:val="24"/>
          <w:lang w:val="tr-TR"/>
        </w:rPr>
        <w:t xml:space="preserve"> gibi isimler yer alacak. </w:t>
      </w:r>
    </w:p>
    <w:p w:rsidR="0069288A" w:rsidRPr="004D5DAD" w:rsidRDefault="0069288A" w:rsidP="00AF3C0A">
      <w:pPr>
        <w:spacing w:line="360" w:lineRule="auto"/>
        <w:jc w:val="both"/>
        <w:rPr>
          <w:rFonts w:asciiTheme="minorHAnsi" w:hAnsiTheme="minorHAnsi" w:cstheme="minorHAnsi"/>
          <w:sz w:val="24"/>
          <w:lang w:val="tr-TR"/>
        </w:rPr>
      </w:pPr>
    </w:p>
    <w:p w:rsidR="0069288A" w:rsidRPr="004D5DAD" w:rsidRDefault="0069288A" w:rsidP="00AF3C0A">
      <w:pPr>
        <w:spacing w:line="360" w:lineRule="auto"/>
        <w:jc w:val="both"/>
        <w:rPr>
          <w:rFonts w:asciiTheme="minorHAnsi" w:hAnsiTheme="minorHAnsi" w:cstheme="minorHAnsi"/>
          <w:sz w:val="24"/>
          <w:lang w:val="tr-TR"/>
        </w:rPr>
      </w:pPr>
      <w:r w:rsidRPr="00AF3C0A">
        <w:rPr>
          <w:rFonts w:asciiTheme="minorHAnsi" w:hAnsiTheme="minorHAnsi" w:cstheme="minorHAnsi"/>
          <w:b/>
          <w:sz w:val="24"/>
          <w:lang w:val="tr-TR"/>
        </w:rPr>
        <w:t>İKÜ Şirinevler Yerleşkesi</w:t>
      </w:r>
      <w:r w:rsidRPr="004D5DAD">
        <w:rPr>
          <w:rFonts w:asciiTheme="minorHAnsi" w:hAnsiTheme="minorHAnsi" w:cstheme="minorHAnsi"/>
          <w:sz w:val="24"/>
          <w:lang w:val="tr-TR"/>
        </w:rPr>
        <w:t xml:space="preserve">nde </w:t>
      </w:r>
      <w:r w:rsidRPr="00AF3C0A">
        <w:rPr>
          <w:rFonts w:asciiTheme="minorHAnsi" w:hAnsiTheme="minorHAnsi" w:cstheme="minorHAnsi"/>
          <w:b/>
          <w:sz w:val="24"/>
          <w:lang w:val="tr-TR"/>
        </w:rPr>
        <w:t xml:space="preserve">28 Mart Perşembe </w:t>
      </w:r>
      <w:r w:rsidRPr="004D5DAD">
        <w:rPr>
          <w:rFonts w:asciiTheme="minorHAnsi" w:hAnsiTheme="minorHAnsi" w:cstheme="minorHAnsi"/>
          <w:sz w:val="24"/>
          <w:lang w:val="tr-TR"/>
        </w:rPr>
        <w:t xml:space="preserve">günü gerçekleşecek </w:t>
      </w:r>
      <w:proofErr w:type="gramStart"/>
      <w:r w:rsidRPr="004D5DAD">
        <w:rPr>
          <w:rFonts w:asciiTheme="minorHAnsi" w:hAnsiTheme="minorHAnsi" w:cstheme="minorHAnsi"/>
          <w:sz w:val="24"/>
          <w:lang w:val="tr-TR"/>
        </w:rPr>
        <w:t>sempozyum</w:t>
      </w:r>
      <w:proofErr w:type="gramEnd"/>
      <w:r w:rsidRPr="004D5DAD">
        <w:rPr>
          <w:rFonts w:asciiTheme="minorHAnsi" w:hAnsiTheme="minorHAnsi" w:cstheme="minorHAnsi"/>
          <w:sz w:val="24"/>
          <w:lang w:val="tr-TR"/>
        </w:rPr>
        <w:t xml:space="preserve"> kapsamında, </w:t>
      </w:r>
      <w:r w:rsidRPr="00AF3C0A">
        <w:rPr>
          <w:rFonts w:asciiTheme="minorHAnsi" w:hAnsiTheme="minorHAnsi" w:cstheme="minorHAnsi"/>
          <w:b/>
          <w:sz w:val="24"/>
          <w:lang w:val="tr-TR"/>
        </w:rPr>
        <w:t xml:space="preserve">“İtalya’nın Yeni Sağlık Yasası”, “Yasanın Geleneksel İtalyan Hukukundaki Etkileri”, “Tıbbi Uygulama Hataları”, “Hekimin Tıbbi Uygulama Hatalarından Doğan Cezai Sorumluluk”, </w:t>
      </w:r>
      <w:r w:rsidRPr="00AF3C0A">
        <w:rPr>
          <w:rFonts w:asciiTheme="minorHAnsi" w:hAnsiTheme="minorHAnsi" w:cstheme="minorHAnsi"/>
          <w:b/>
          <w:sz w:val="24"/>
          <w:lang w:val="tr-TR"/>
        </w:rPr>
        <w:lastRenderedPageBreak/>
        <w:t>“İtalya’da Hasta Zararlarının Tazmini”, “Türk Hukukunda Zararlarının Tazmini”</w:t>
      </w:r>
      <w:r w:rsidRPr="004D5DAD">
        <w:rPr>
          <w:rFonts w:asciiTheme="minorHAnsi" w:hAnsiTheme="minorHAnsi" w:cstheme="minorHAnsi"/>
          <w:sz w:val="24"/>
          <w:lang w:val="tr-TR"/>
        </w:rPr>
        <w:t xml:space="preserve"> gibi başlıklar konuşulacak. </w:t>
      </w:r>
    </w:p>
    <w:p w:rsidR="004D5DAD" w:rsidRPr="004D5DAD" w:rsidRDefault="004D5DAD" w:rsidP="00AF3C0A">
      <w:pPr>
        <w:spacing w:line="360" w:lineRule="auto"/>
        <w:jc w:val="both"/>
        <w:rPr>
          <w:rFonts w:asciiTheme="minorHAnsi" w:hAnsiTheme="minorHAnsi" w:cstheme="minorHAnsi"/>
          <w:sz w:val="24"/>
          <w:lang w:val="tr-TR"/>
        </w:rPr>
      </w:pPr>
    </w:p>
    <w:p w:rsidR="00AF3C0A" w:rsidRDefault="00AF3C0A" w:rsidP="00AF3C0A">
      <w:pPr>
        <w:spacing w:line="360" w:lineRule="auto"/>
        <w:jc w:val="both"/>
        <w:rPr>
          <w:rFonts w:asciiTheme="minorHAnsi" w:hAnsiTheme="minorHAnsi" w:cstheme="minorHAnsi"/>
          <w:b/>
          <w:i/>
          <w:sz w:val="24"/>
          <w:lang w:val="tr-TR"/>
        </w:rPr>
      </w:pPr>
      <w:r>
        <w:rPr>
          <w:rFonts w:asciiTheme="minorHAnsi" w:hAnsiTheme="minorHAnsi" w:cstheme="minorHAnsi"/>
          <w:b/>
          <w:i/>
          <w:sz w:val="24"/>
          <w:lang w:val="tr-TR"/>
        </w:rPr>
        <w:t>EDİTÖRE NOT:</w:t>
      </w:r>
    </w:p>
    <w:p w:rsidR="004D5DAD" w:rsidRPr="00AF3C0A" w:rsidRDefault="004D5DAD" w:rsidP="00AF3C0A">
      <w:pPr>
        <w:spacing w:line="360" w:lineRule="auto"/>
        <w:jc w:val="both"/>
        <w:rPr>
          <w:rFonts w:asciiTheme="minorHAnsi" w:hAnsiTheme="minorHAnsi" w:cstheme="minorHAnsi"/>
          <w:i/>
          <w:sz w:val="24"/>
          <w:lang w:val="tr-TR"/>
        </w:rPr>
      </w:pPr>
      <w:proofErr w:type="spellStart"/>
      <w:r w:rsidRPr="00AF3C0A">
        <w:rPr>
          <w:rFonts w:asciiTheme="minorHAnsi" w:hAnsiTheme="minorHAnsi" w:cstheme="minorHAnsi"/>
          <w:b/>
          <w:i/>
          <w:sz w:val="24"/>
          <w:lang w:val="tr-TR"/>
        </w:rPr>
        <w:t>Gelli</w:t>
      </w:r>
      <w:proofErr w:type="spellEnd"/>
      <w:r w:rsidRPr="00AF3C0A">
        <w:rPr>
          <w:rFonts w:asciiTheme="minorHAnsi" w:hAnsiTheme="minorHAnsi" w:cstheme="minorHAnsi"/>
          <w:b/>
          <w:i/>
          <w:sz w:val="24"/>
          <w:lang w:val="tr-TR"/>
        </w:rPr>
        <w:t xml:space="preserve"> Yasası:</w:t>
      </w:r>
      <w:r w:rsidRPr="00AF3C0A">
        <w:rPr>
          <w:rFonts w:asciiTheme="minorHAnsi" w:hAnsiTheme="minorHAnsi" w:cstheme="minorHAnsi"/>
          <w:i/>
          <w:sz w:val="24"/>
          <w:lang w:val="tr-TR"/>
        </w:rPr>
        <w:t xml:space="preserve"> İtalya’da 8 Mart 2017 tarihinde kabul edilmiş olan ve yasayı hazırlayan kişi olan milletvekili </w:t>
      </w:r>
      <w:proofErr w:type="spellStart"/>
      <w:r w:rsidRPr="00AF3C0A">
        <w:rPr>
          <w:rFonts w:asciiTheme="minorHAnsi" w:hAnsiTheme="minorHAnsi" w:cstheme="minorHAnsi"/>
          <w:i/>
          <w:sz w:val="24"/>
          <w:lang w:val="tr-TR"/>
        </w:rPr>
        <w:t>Federico</w:t>
      </w:r>
      <w:proofErr w:type="spellEnd"/>
      <w:r w:rsidRPr="00AF3C0A">
        <w:rPr>
          <w:rFonts w:asciiTheme="minorHAnsi" w:hAnsiTheme="minorHAnsi" w:cstheme="minorHAnsi"/>
          <w:i/>
          <w:sz w:val="24"/>
          <w:lang w:val="tr-TR"/>
        </w:rPr>
        <w:t xml:space="preserve"> </w:t>
      </w:r>
      <w:proofErr w:type="spellStart"/>
      <w:r w:rsidRPr="00AF3C0A">
        <w:rPr>
          <w:rFonts w:asciiTheme="minorHAnsi" w:hAnsiTheme="minorHAnsi" w:cstheme="minorHAnsi"/>
          <w:i/>
          <w:sz w:val="24"/>
          <w:lang w:val="tr-TR"/>
        </w:rPr>
        <w:t>Gelli’nin</w:t>
      </w:r>
      <w:proofErr w:type="spellEnd"/>
      <w:r w:rsidRPr="00AF3C0A">
        <w:rPr>
          <w:rFonts w:asciiTheme="minorHAnsi" w:hAnsiTheme="minorHAnsi" w:cstheme="minorHAnsi"/>
          <w:i/>
          <w:sz w:val="24"/>
          <w:lang w:val="tr-TR"/>
        </w:rPr>
        <w:t xml:space="preserve"> adını taşıyan 24 sayılı </w:t>
      </w:r>
      <w:proofErr w:type="spellStart"/>
      <w:r w:rsidRPr="00AF3C0A">
        <w:rPr>
          <w:rFonts w:asciiTheme="minorHAnsi" w:hAnsiTheme="minorHAnsi" w:cstheme="minorHAnsi"/>
          <w:i/>
          <w:sz w:val="24"/>
          <w:lang w:val="tr-TR"/>
        </w:rPr>
        <w:t>Gelli</w:t>
      </w:r>
      <w:proofErr w:type="spellEnd"/>
      <w:r w:rsidRPr="00AF3C0A">
        <w:rPr>
          <w:rFonts w:asciiTheme="minorHAnsi" w:hAnsiTheme="minorHAnsi" w:cstheme="minorHAnsi"/>
          <w:i/>
          <w:sz w:val="24"/>
          <w:lang w:val="tr-TR"/>
        </w:rPr>
        <w:t xml:space="preserve"> Yasası, sağlık sistemine getirdiği değişiklikler nedeniyle İ</w:t>
      </w:r>
      <w:r w:rsidR="000B7C5F" w:rsidRPr="00AF3C0A">
        <w:rPr>
          <w:rFonts w:asciiTheme="minorHAnsi" w:hAnsiTheme="minorHAnsi" w:cstheme="minorHAnsi"/>
          <w:i/>
          <w:sz w:val="24"/>
          <w:lang w:val="tr-TR"/>
        </w:rPr>
        <w:t>talya’da büyük yankı uyandırdı</w:t>
      </w:r>
      <w:r w:rsidRPr="00AF3C0A">
        <w:rPr>
          <w:rFonts w:asciiTheme="minorHAnsi" w:hAnsiTheme="minorHAnsi" w:cstheme="minorHAnsi"/>
          <w:i/>
          <w:sz w:val="24"/>
          <w:lang w:val="tr-TR"/>
        </w:rPr>
        <w:t>. Yasa</w:t>
      </w:r>
      <w:r w:rsidR="000B7C5F" w:rsidRPr="00AF3C0A">
        <w:rPr>
          <w:rFonts w:asciiTheme="minorHAnsi" w:hAnsiTheme="minorHAnsi" w:cstheme="minorHAnsi"/>
          <w:i/>
          <w:sz w:val="24"/>
          <w:lang w:val="tr-TR"/>
        </w:rPr>
        <w:t>,</w:t>
      </w:r>
      <w:r w:rsidRPr="00AF3C0A">
        <w:rPr>
          <w:rFonts w:asciiTheme="minorHAnsi" w:hAnsiTheme="minorHAnsi" w:cstheme="minorHAnsi"/>
          <w:i/>
          <w:sz w:val="24"/>
          <w:lang w:val="tr-TR"/>
        </w:rPr>
        <w:t xml:space="preserve"> ilk olarak anayasal bir hak olan te</w:t>
      </w:r>
      <w:r w:rsidR="000B7C5F" w:rsidRPr="00AF3C0A">
        <w:rPr>
          <w:rFonts w:asciiTheme="minorHAnsi" w:hAnsiTheme="minorHAnsi" w:cstheme="minorHAnsi"/>
          <w:i/>
          <w:sz w:val="24"/>
          <w:lang w:val="tr-TR"/>
        </w:rPr>
        <w:t xml:space="preserve">davi güvenliği hakkına ilişkin, </w:t>
      </w:r>
      <w:r w:rsidRPr="00AF3C0A">
        <w:rPr>
          <w:rFonts w:asciiTheme="minorHAnsi" w:hAnsiTheme="minorHAnsi" w:cstheme="minorHAnsi"/>
          <w:i/>
          <w:sz w:val="24"/>
          <w:lang w:val="tr-TR"/>
        </w:rPr>
        <w:t>vatandaşların sağlık sistemi kapsamında bir zarara uğramaları durumunda zararın tazminini daha hızlı bir şekilde elde e</w:t>
      </w:r>
      <w:r w:rsidR="000B7C5F" w:rsidRPr="00AF3C0A">
        <w:rPr>
          <w:rFonts w:asciiTheme="minorHAnsi" w:hAnsiTheme="minorHAnsi" w:cstheme="minorHAnsi"/>
          <w:i/>
          <w:sz w:val="24"/>
          <w:lang w:val="tr-TR"/>
        </w:rPr>
        <w:t xml:space="preserve">debilmelerine </w:t>
      </w:r>
      <w:proofErr w:type="gramStart"/>
      <w:r w:rsidR="000B7C5F" w:rsidRPr="00AF3C0A">
        <w:rPr>
          <w:rFonts w:asciiTheme="minorHAnsi" w:hAnsiTheme="minorHAnsi" w:cstheme="minorHAnsi"/>
          <w:i/>
          <w:sz w:val="24"/>
          <w:lang w:val="tr-TR"/>
        </w:rPr>
        <w:t>imkan</w:t>
      </w:r>
      <w:proofErr w:type="gramEnd"/>
      <w:r w:rsidR="000B7C5F" w:rsidRPr="00AF3C0A">
        <w:rPr>
          <w:rFonts w:asciiTheme="minorHAnsi" w:hAnsiTheme="minorHAnsi" w:cstheme="minorHAnsi"/>
          <w:i/>
          <w:sz w:val="24"/>
          <w:lang w:val="tr-TR"/>
        </w:rPr>
        <w:t xml:space="preserve"> sağlıyo</w:t>
      </w:r>
      <w:r w:rsidRPr="00AF3C0A">
        <w:rPr>
          <w:rFonts w:asciiTheme="minorHAnsi" w:hAnsiTheme="minorHAnsi" w:cstheme="minorHAnsi"/>
          <w:i/>
          <w:sz w:val="24"/>
          <w:lang w:val="tr-TR"/>
        </w:rPr>
        <w:t xml:space="preserve">r. Bunun yanı sıra yasa, medeni kanun ve ceza kanununda önemli değişikliklerle birlikte mesleki sorumluluğun kapsamına ve riskin önlenmesine ilişkin yeni prensipler </w:t>
      </w:r>
      <w:r w:rsidR="000B7C5F" w:rsidRPr="00AF3C0A">
        <w:rPr>
          <w:rFonts w:asciiTheme="minorHAnsi" w:hAnsiTheme="minorHAnsi" w:cstheme="minorHAnsi"/>
          <w:i/>
          <w:sz w:val="24"/>
          <w:lang w:val="tr-TR"/>
        </w:rPr>
        <w:t>içeriyor.</w:t>
      </w:r>
    </w:p>
    <w:p w:rsidR="00047B72" w:rsidRPr="00A96D53" w:rsidRDefault="00047B72" w:rsidP="00AF3C0A">
      <w:pPr>
        <w:spacing w:line="360" w:lineRule="auto"/>
        <w:rPr>
          <w:rFonts w:asciiTheme="minorHAnsi" w:hAnsiTheme="minorHAnsi" w:cstheme="minorHAnsi"/>
          <w:lang w:val="tr-TR"/>
        </w:rPr>
      </w:pPr>
    </w:p>
    <w:p w:rsidR="00CE6D07" w:rsidRPr="00A96D53" w:rsidRDefault="00CE6D07" w:rsidP="00895A79">
      <w:pPr>
        <w:rPr>
          <w:rFonts w:asciiTheme="minorHAnsi" w:hAnsiTheme="minorHAnsi" w:cstheme="minorHAnsi"/>
          <w:lang w:val="tr-TR"/>
        </w:rPr>
      </w:pPr>
    </w:p>
    <w:p w:rsidR="004D5DAD" w:rsidRDefault="00895A79" w:rsidP="005A3F31">
      <w:pPr>
        <w:rPr>
          <w:rFonts w:asciiTheme="minorHAnsi" w:hAnsiTheme="minorHAnsi" w:cstheme="minorHAnsi"/>
          <w:lang w:val="tr-TR"/>
        </w:rPr>
      </w:pPr>
      <w:r w:rsidRPr="00A96D53">
        <w:rPr>
          <w:rFonts w:asciiTheme="minorHAnsi" w:hAnsiTheme="minorHAnsi" w:cstheme="minorHAnsi"/>
          <w:lang w:val="tr-TR"/>
        </w:rPr>
        <w:t>  </w:t>
      </w:r>
    </w:p>
    <w:p w:rsidR="004D5DAD" w:rsidRDefault="004D5DAD" w:rsidP="005A3F31">
      <w:pPr>
        <w:rPr>
          <w:rFonts w:asciiTheme="minorHAnsi" w:hAnsiTheme="minorHAnsi" w:cstheme="minorHAnsi"/>
          <w:lang w:val="tr-TR"/>
        </w:rPr>
      </w:pPr>
    </w:p>
    <w:p w:rsidR="004D5DAD" w:rsidRPr="00A96D53" w:rsidRDefault="004D5DAD" w:rsidP="005A3F31">
      <w:pPr>
        <w:rPr>
          <w:rFonts w:asciiTheme="minorHAnsi" w:hAnsiTheme="minorHAnsi" w:cstheme="minorHAnsi"/>
          <w:lang w:val="tr-TR"/>
        </w:rPr>
      </w:pPr>
    </w:p>
    <w:p w:rsidR="00FE6109" w:rsidRDefault="00FE6109">
      <w:pPr>
        <w:rPr>
          <w:rFonts w:asciiTheme="minorHAnsi" w:hAnsiTheme="minorHAnsi" w:cstheme="minorHAnsi"/>
          <w:lang w:val="tr-TR"/>
        </w:rPr>
      </w:pPr>
    </w:p>
    <w:sectPr w:rsidR="00FE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F6E"/>
    <w:multiLevelType w:val="hybridMultilevel"/>
    <w:tmpl w:val="0E24D2A0"/>
    <w:lvl w:ilvl="0" w:tplc="77C89A5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0B3C"/>
    <w:multiLevelType w:val="hybridMultilevel"/>
    <w:tmpl w:val="DB004C62"/>
    <w:lvl w:ilvl="0" w:tplc="E9981B4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AAC"/>
    <w:multiLevelType w:val="hybridMultilevel"/>
    <w:tmpl w:val="CCE63DB6"/>
    <w:lvl w:ilvl="0" w:tplc="312E23E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792"/>
    <w:multiLevelType w:val="hybridMultilevel"/>
    <w:tmpl w:val="4FD641C8"/>
    <w:lvl w:ilvl="0" w:tplc="932EE48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474C"/>
    <w:multiLevelType w:val="hybridMultilevel"/>
    <w:tmpl w:val="EE7238DE"/>
    <w:lvl w:ilvl="0" w:tplc="B10246A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79"/>
    <w:rsid w:val="00000973"/>
    <w:rsid w:val="00032DAC"/>
    <w:rsid w:val="00047B72"/>
    <w:rsid w:val="000667B1"/>
    <w:rsid w:val="000B7C5F"/>
    <w:rsid w:val="0029405F"/>
    <w:rsid w:val="002D1B1B"/>
    <w:rsid w:val="003B7FB7"/>
    <w:rsid w:val="004D5DAD"/>
    <w:rsid w:val="004F1783"/>
    <w:rsid w:val="00540B60"/>
    <w:rsid w:val="005855E7"/>
    <w:rsid w:val="005A3F31"/>
    <w:rsid w:val="005F1ECB"/>
    <w:rsid w:val="0064799E"/>
    <w:rsid w:val="00650AA5"/>
    <w:rsid w:val="0069288A"/>
    <w:rsid w:val="006F6C49"/>
    <w:rsid w:val="00771286"/>
    <w:rsid w:val="0080560B"/>
    <w:rsid w:val="008738EA"/>
    <w:rsid w:val="00895A79"/>
    <w:rsid w:val="008F596E"/>
    <w:rsid w:val="009A35E6"/>
    <w:rsid w:val="00A96D53"/>
    <w:rsid w:val="00AE6421"/>
    <w:rsid w:val="00AF3C0A"/>
    <w:rsid w:val="00B46419"/>
    <w:rsid w:val="00BF7249"/>
    <w:rsid w:val="00CE6D07"/>
    <w:rsid w:val="00D02C06"/>
    <w:rsid w:val="00D0436A"/>
    <w:rsid w:val="00D92FB8"/>
    <w:rsid w:val="00E04796"/>
    <w:rsid w:val="00E34878"/>
    <w:rsid w:val="00F15A7A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5E43"/>
  <w15:chartTrackingRefBased/>
  <w15:docId w15:val="{BF2FA834-9D24-4035-BEA2-B7D1E36E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79"/>
    <w:pPr>
      <w:spacing w:after="0" w:line="240" w:lineRule="auto"/>
    </w:pPr>
    <w:rPr>
      <w:rFonts w:ascii="Calibri" w:hAnsi="Calibri" w:cs="Calibri"/>
    </w:rPr>
  </w:style>
  <w:style w:type="paragraph" w:styleId="Balk3">
    <w:name w:val="heading 3"/>
    <w:basedOn w:val="Normal"/>
    <w:link w:val="Balk3Char"/>
    <w:uiPriority w:val="9"/>
    <w:qFormat/>
    <w:rsid w:val="002D1B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A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B72"/>
    <w:rPr>
      <w:rFonts w:ascii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D1B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2D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28</cp:revision>
  <dcterms:created xsi:type="dcterms:W3CDTF">2019-03-04T11:18:00Z</dcterms:created>
  <dcterms:modified xsi:type="dcterms:W3CDTF">2019-03-20T08:20:00Z</dcterms:modified>
</cp:coreProperties>
</file>