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78" w:rsidRPr="00825EC1" w:rsidRDefault="00FC3078">
      <w:r w:rsidRPr="00825EC1">
        <w:t>Bakan Yardımcısı Turagay: Türkiye'de her 3 çalışandan sadece 1'i kadın</w:t>
      </w:r>
    </w:p>
    <w:p w:rsidR="00FC3078" w:rsidRPr="00825EC1" w:rsidRDefault="00FC3078" w:rsidP="00FC3078">
      <w:bookmarkStart w:id="0" w:name="_GoBack"/>
      <w:bookmarkEnd w:id="0"/>
      <w:r w:rsidRPr="00825EC1">
        <w:t>Kadının yapısal reformlar yoluyla ekonomik olarak güçlendirilmesi için yapı</w:t>
      </w:r>
      <w:r w:rsidR="007C759D" w:rsidRPr="00825EC1">
        <w:t>lacak çalışmaları tartışmak amacıyla</w:t>
      </w:r>
      <w:r w:rsidRPr="00825EC1">
        <w:t xml:space="preserve"> düzenlenen sempozyuma katılan Ticaret Bakan Yardımcısı Rıza Tuna Turagay, "Kadının ekonomik hayata katılmasını artırmak </w:t>
      </w:r>
      <w:r w:rsidR="00CE0BD2" w:rsidRPr="00825EC1">
        <w:t xml:space="preserve">için </w:t>
      </w:r>
      <w:r w:rsidRPr="00825EC1">
        <w:t xml:space="preserve">yoğun </w:t>
      </w:r>
      <w:r w:rsidR="00CE0BD2" w:rsidRPr="00825EC1">
        <w:t xml:space="preserve">bir </w:t>
      </w:r>
      <w:r w:rsidRPr="00825EC1">
        <w:t>çalışma içerisindeyiz. Türkiye'de her 3 çalışandan sadece 1'i kadın, bu sayıları artırmalıyız. Kadın</w:t>
      </w:r>
      <w:r w:rsidR="00CE0BD2" w:rsidRPr="00825EC1">
        <w:t>lar</w:t>
      </w:r>
      <w:r w:rsidRPr="00825EC1">
        <w:t>, ekonomik ve sosyal hayata katıl</w:t>
      </w:r>
      <w:r w:rsidR="00CE0BD2" w:rsidRPr="00825EC1">
        <w:t>ırsa verimlilik artacaktır</w:t>
      </w:r>
      <w:r w:rsidRPr="00825EC1">
        <w:t>" dedi.</w:t>
      </w:r>
    </w:p>
    <w:p w:rsidR="005B34DD" w:rsidRPr="00825EC1" w:rsidRDefault="00404624">
      <w:r w:rsidRPr="00825EC1">
        <w:t xml:space="preserve">İstanbul Kültür Üniversitesi </w:t>
      </w:r>
      <w:r w:rsidR="00CE0BD2" w:rsidRPr="00825EC1">
        <w:t>Hukuk Fakültesi,</w:t>
      </w:r>
      <w:r w:rsidR="0090716B" w:rsidRPr="00825EC1">
        <w:t xml:space="preserve"> Ceza Hukuku Uygulama</w:t>
      </w:r>
      <w:r w:rsidR="00CE0BD2" w:rsidRPr="00825EC1">
        <w:t xml:space="preserve"> ve Araştırma Merkezi (CEHAMER) ve </w:t>
      </w:r>
      <w:r w:rsidRPr="00825EC1">
        <w:t xml:space="preserve">Ortadoğu Kadın Hukukçular Grubu iş birliğiyle </w:t>
      </w:r>
      <w:r w:rsidR="0090716B" w:rsidRPr="00825EC1">
        <w:t xml:space="preserve">uluslararası 'Yapısal Reformlar Yoluyla Kadının Ekonomik Olarak Güçlendirilmesi' sempozyumu düzenledi. Üniversitenin Şirinevler Yerleşkesi'nde yapılan sempozyuma </w:t>
      </w:r>
      <w:r w:rsidR="00877151" w:rsidRPr="00825EC1">
        <w:t xml:space="preserve">Ticaret Bakan Yardımcısı Rıza Tuna Turagay, İKÜ Mütevelli Heyet Başkanı </w:t>
      </w:r>
      <w:r w:rsidR="00825EC1" w:rsidRPr="00825EC1">
        <w:t>Dr. Bahar Akıngüç Gü</w:t>
      </w:r>
      <w:r w:rsidR="00877151" w:rsidRPr="00825EC1">
        <w:t>nver, İKÜ Rektörü Prof. Dr. Erhan Güzel, İKÜ Hukuk Fakültes</w:t>
      </w:r>
      <w:r w:rsidR="00825EC1">
        <w:t>i Dekanı Prof. Dr. Bahri Öztürk,</w:t>
      </w:r>
      <w:r w:rsidR="00877151" w:rsidRPr="00825EC1">
        <w:t xml:space="preserve"> </w:t>
      </w:r>
      <w:r w:rsidR="00825EC1">
        <w:t>Almanya ve İngiltere’nin yanı sıra Cezayir, Fas, Abu Dabi, Irak gibi MENA ü</w:t>
      </w:r>
      <w:r w:rsidR="00FC3078" w:rsidRPr="00825EC1">
        <w:t xml:space="preserve">lkelerinden </w:t>
      </w:r>
      <w:r w:rsidR="00825EC1">
        <w:t xml:space="preserve">de </w:t>
      </w:r>
      <w:r w:rsidR="00FC3078" w:rsidRPr="00825EC1">
        <w:t>20 temsilci</w:t>
      </w:r>
      <w:r w:rsidR="00825EC1">
        <w:t xml:space="preserve"> ile</w:t>
      </w:r>
      <w:r w:rsidR="00FC3078" w:rsidRPr="00825EC1">
        <w:t xml:space="preserve"> öğretim üyeleri ve öğrenciler katıldı. </w:t>
      </w:r>
    </w:p>
    <w:p w:rsidR="00FC3078" w:rsidRPr="00825EC1" w:rsidRDefault="00FC3078">
      <w:r w:rsidRPr="00825EC1">
        <w:t>Sempozyumda, kadının ülke ekonomisindeki rolü masaya yatırılarak, iş hayatın</w:t>
      </w:r>
      <w:r w:rsidR="00B343A9" w:rsidRPr="00825EC1">
        <w:t>da</w:t>
      </w:r>
      <w:r w:rsidRPr="00825EC1">
        <w:t xml:space="preserve"> daha fazla yer alması için yapılması gerekenler konuşuldu. </w:t>
      </w:r>
      <w:r w:rsidR="00B343A9" w:rsidRPr="00825EC1">
        <w:t xml:space="preserve">Ayrıca, Türkiye'de kadın çalışan sayısının az olduğu fikri çerçevesinde bu sayıyı artırmak için hukuk yoluyla atılması gereken adımlar tartışıldı. </w:t>
      </w:r>
    </w:p>
    <w:p w:rsidR="00FC3078" w:rsidRPr="00825EC1" w:rsidRDefault="00FC3078">
      <w:r w:rsidRPr="00825EC1">
        <w:t>"KADIN</w:t>
      </w:r>
      <w:r w:rsidR="00825EC1">
        <w:t>,</w:t>
      </w:r>
      <w:r w:rsidRPr="00825EC1">
        <w:t xml:space="preserve"> İŞ HAYATINDA OLURSA VERİMLİLİK ARTAR"</w:t>
      </w:r>
    </w:p>
    <w:p w:rsidR="00877151" w:rsidRPr="00825EC1" w:rsidRDefault="00CE0BD2" w:rsidP="00877151">
      <w:r w:rsidRPr="00825EC1">
        <w:t xml:space="preserve">Sempozyumu katılan </w:t>
      </w:r>
      <w:r w:rsidR="00877151" w:rsidRPr="00825EC1">
        <w:t>Ticaret Bak</w:t>
      </w:r>
      <w:r w:rsidRPr="00825EC1">
        <w:t xml:space="preserve">an Yardımcısı Rıza Tuna Turagay, </w:t>
      </w:r>
      <w:r w:rsidR="00877151" w:rsidRPr="00825EC1">
        <w:t>"Kadının</w:t>
      </w:r>
      <w:r w:rsidR="00825EC1">
        <w:t>,</w:t>
      </w:r>
      <w:r w:rsidR="00877151" w:rsidRPr="00825EC1">
        <w:t xml:space="preserve"> ekonomik hayata katılmasını artırmak </w:t>
      </w:r>
      <w:r w:rsidRPr="00825EC1">
        <w:t xml:space="preserve">için </w:t>
      </w:r>
      <w:r w:rsidR="00877151" w:rsidRPr="00825EC1">
        <w:t xml:space="preserve">yoğun </w:t>
      </w:r>
      <w:r w:rsidRPr="00825EC1">
        <w:t xml:space="preserve">bir </w:t>
      </w:r>
      <w:r w:rsidR="00877151" w:rsidRPr="00825EC1">
        <w:t>çalışma içerisindeyiz. Kadının ekonomik hayata katılması, bir ülkenin gelişmesi ve kalkınması açısından da çok büyük önem taşıyor. Türkiye'de her</w:t>
      </w:r>
      <w:r w:rsidR="00825EC1">
        <w:t xml:space="preserve"> 3 çalışandan sadece 1'i kadın. B</w:t>
      </w:r>
      <w:r w:rsidR="00877151" w:rsidRPr="00825EC1">
        <w:t>u sayıları artırmalıyız. Kadın</w:t>
      </w:r>
      <w:r w:rsidRPr="00825EC1">
        <w:t>lar</w:t>
      </w:r>
      <w:r w:rsidR="00FC3078" w:rsidRPr="00825EC1">
        <w:t>,</w:t>
      </w:r>
      <w:r w:rsidR="00877151" w:rsidRPr="00825EC1">
        <w:t xml:space="preserve"> ekonomik ve sosyal hayata katılı</w:t>
      </w:r>
      <w:r w:rsidRPr="00825EC1">
        <w:t>rsa verimlilik artacaktır.</w:t>
      </w:r>
      <w:r w:rsidR="00877151" w:rsidRPr="00825EC1">
        <w:t xml:space="preserve"> Gelişmişlik düzeyinde daha d</w:t>
      </w:r>
      <w:r w:rsidR="00FC3078" w:rsidRPr="00825EC1">
        <w:t>a</w:t>
      </w:r>
      <w:r w:rsidR="00877151" w:rsidRPr="00825EC1">
        <w:t xml:space="preserve"> ileriye gitmemiz için kadınları ekonomik hayata </w:t>
      </w:r>
      <w:r w:rsidR="00FC3078" w:rsidRPr="00825EC1">
        <w:t>dahil etmeliyiz" dedi.</w:t>
      </w:r>
    </w:p>
    <w:p w:rsidR="00FC3078" w:rsidRPr="00825EC1" w:rsidRDefault="00FC3078" w:rsidP="00877151">
      <w:r w:rsidRPr="00825EC1">
        <w:t>GİRİŞİMCİ KADINLARA BAKANLIKTAN DESTEK</w:t>
      </w:r>
    </w:p>
    <w:p w:rsidR="00877151" w:rsidRPr="00825EC1" w:rsidRDefault="00877151" w:rsidP="00877151">
      <w:r w:rsidRPr="00825EC1">
        <w:t xml:space="preserve">Türkiye'de kadının işveren olduğu şirketlerin toplam </w:t>
      </w:r>
      <w:r w:rsidR="00FC3078" w:rsidRPr="00825EC1">
        <w:t xml:space="preserve">şirketler içerisindeki payının </w:t>
      </w:r>
      <w:r w:rsidRPr="00825EC1">
        <w:t>yüzde 8</w:t>
      </w:r>
      <w:r w:rsidR="00FC3078" w:rsidRPr="00825EC1">
        <w:t>,7 olduğunu söyleyen Turagay, "</w:t>
      </w:r>
      <w:r w:rsidRPr="00825EC1">
        <w:t>Kadının o kadar yaratıcılık ve girişimcilik özelliği olmasına rağmen maalesef mevcut sistemde kendilerini ön plana çıkaramıyorlar. Bakanımız</w:t>
      </w:r>
      <w:r w:rsidR="00FC3078" w:rsidRPr="00825EC1">
        <w:t xml:space="preserve"> Ruhsar Pekcan</w:t>
      </w:r>
      <w:r w:rsidRPr="00825EC1">
        <w:t xml:space="preserve"> öncülüğünde</w:t>
      </w:r>
      <w:r w:rsidR="00825EC1">
        <w:t>,</w:t>
      </w:r>
      <w:r w:rsidRPr="00825EC1">
        <w:t xml:space="preserve"> İhracat  Genel Müdürlüğü içerisinde </w:t>
      </w:r>
      <w:r w:rsidR="00CE0BD2" w:rsidRPr="00825EC1">
        <w:t>Kadın ve Genç Girişimci Daire Başkanlığı</w:t>
      </w:r>
      <w:r w:rsidR="00A82A6D" w:rsidRPr="00825EC1">
        <w:t xml:space="preserve"> </w:t>
      </w:r>
      <w:r w:rsidRPr="00825EC1">
        <w:t xml:space="preserve">kurduk. Burada kadınlarımızın yaratıcılıklarını, girişimci ruhlarını ortaya çıkarmak için yoğun bir çalışma içerisindeyiz. Kadınlarımızın ihracata açılmasını istiyoruz, bununla ilgili eğitimler düzenliyoruz. Eximbank kanalıyla da kadın girişimcilere uygun </w:t>
      </w:r>
      <w:r w:rsidR="00FC3078" w:rsidRPr="00825EC1">
        <w:t xml:space="preserve">faizle kredi imkanı sağlıyoruz" diye konuştu. </w:t>
      </w:r>
    </w:p>
    <w:p w:rsidR="00877151" w:rsidRPr="00825EC1" w:rsidRDefault="00877151" w:rsidP="00877151">
      <w:r w:rsidRPr="00825EC1">
        <w:t>"TÜRKİYE EKONOMİSİ GÜÇLÜDÜR, TEHDİTLERE BOYUN EĞMEZ"</w:t>
      </w:r>
    </w:p>
    <w:p w:rsidR="00FC3078" w:rsidRPr="00825EC1" w:rsidRDefault="00FC3078" w:rsidP="00877151">
      <w:r w:rsidRPr="00825EC1">
        <w:t>ABD Başkanı Donald Trump</w:t>
      </w:r>
      <w:r w:rsidR="00A82A6D" w:rsidRPr="00825EC1">
        <w:t>’ın</w:t>
      </w:r>
      <w:r w:rsidRPr="00825EC1">
        <w:t>,</w:t>
      </w:r>
      <w:r w:rsidR="00877151" w:rsidRPr="00825EC1">
        <w:t xml:space="preserve"> geçtiğimiz gün Tw</w:t>
      </w:r>
      <w:r w:rsidR="00825EC1">
        <w:t>i</w:t>
      </w:r>
      <w:r w:rsidR="00877151" w:rsidRPr="00825EC1">
        <w:t>tter hesabından yaptığı</w:t>
      </w:r>
      <w:r w:rsidR="00A82A6D" w:rsidRPr="00825EC1">
        <w:t xml:space="preserve"> “</w:t>
      </w:r>
      <w:r w:rsidR="00825EC1">
        <w:t>S</w:t>
      </w:r>
      <w:r w:rsidR="00877151" w:rsidRPr="00825EC1">
        <w:t>ını</w:t>
      </w:r>
      <w:r w:rsidR="00A82A6D" w:rsidRPr="00825EC1">
        <w:t>rları aşması halinde Türkiye</w:t>
      </w:r>
      <w:r w:rsidR="00877151" w:rsidRPr="00825EC1">
        <w:t xml:space="preserve"> eko</w:t>
      </w:r>
      <w:r w:rsidR="00A82A6D" w:rsidRPr="00825EC1">
        <w:t>nomisini yok edeceği</w:t>
      </w:r>
      <w:r w:rsidR="00825EC1">
        <w:t>z</w:t>
      </w:r>
      <w:r w:rsidR="00A82A6D" w:rsidRPr="00825EC1">
        <w:t>” açıklamasını</w:t>
      </w:r>
      <w:r w:rsidRPr="00825EC1">
        <w:t xml:space="preserve"> da </w:t>
      </w:r>
      <w:r w:rsidR="00877151" w:rsidRPr="00825EC1">
        <w:t>değerlendiren Turagay, "Türkiye</w:t>
      </w:r>
      <w:r w:rsidR="00825EC1">
        <w:t>,</w:t>
      </w:r>
      <w:r w:rsidR="00877151" w:rsidRPr="00825EC1">
        <w:t xml:space="preserve"> gerek ekonomisiyle gerek siyasi gücüyle çok kuvvetli bir ülkedir. Böyle tehditlere boyun eğecek bir ülke değildir" dedi.</w:t>
      </w:r>
    </w:p>
    <w:p w:rsidR="00FC3078" w:rsidRPr="00825EC1" w:rsidRDefault="00FC3078" w:rsidP="00877151">
      <w:r w:rsidRPr="00825EC1">
        <w:t>"YUMUŞAK KARNIMIZ YOK"</w:t>
      </w:r>
    </w:p>
    <w:p w:rsidR="00877151" w:rsidRPr="00825EC1" w:rsidRDefault="00FC3078" w:rsidP="00877151">
      <w:r w:rsidRPr="00825EC1">
        <w:lastRenderedPageBreak/>
        <w:t xml:space="preserve">Enflasyonun tek hanelere indiğini hatırlatan </w:t>
      </w:r>
      <w:r w:rsidR="00877151" w:rsidRPr="00825EC1">
        <w:t xml:space="preserve">Turagay, "Geçen yıl yaşadığımız </w:t>
      </w:r>
      <w:r w:rsidRPr="00825EC1">
        <w:t xml:space="preserve">büyük </w:t>
      </w:r>
      <w:r w:rsidR="00877151" w:rsidRPr="00825EC1">
        <w:t>ataklardan sonra Yeni Ekonomi Programı'yla çok önemli yapısal tedbirler alındı. Enflasyon</w:t>
      </w:r>
      <w:r w:rsidR="00825EC1">
        <w:t>,</w:t>
      </w:r>
      <w:r w:rsidR="00877151" w:rsidRPr="00825EC1">
        <w:t xml:space="preserve"> yüzde 9'lara düştü</w:t>
      </w:r>
      <w:r w:rsidR="00825EC1">
        <w:t>;</w:t>
      </w:r>
      <w:r w:rsidR="00877151" w:rsidRPr="00825EC1">
        <w:t xml:space="preserve"> tek haneli rakamlara indirdik. Faiz</w:t>
      </w:r>
      <w:r w:rsidR="00825EC1">
        <w:t xml:space="preserve"> oranları yüzde 24'ten yüzde 16,</w:t>
      </w:r>
      <w:r w:rsidR="00877151" w:rsidRPr="00825EC1">
        <w:t>50'ye düştü. Bunlar</w:t>
      </w:r>
      <w:r w:rsidR="00825EC1">
        <w:t>,</w:t>
      </w:r>
      <w:r w:rsidR="00877151" w:rsidRPr="00825EC1">
        <w:t xml:space="preserve"> </w:t>
      </w:r>
      <w:r w:rsidRPr="00825EC1">
        <w:t xml:space="preserve">Türkiye'deki yapısal sürecin kendini yenilediğinin ve </w:t>
      </w:r>
      <w:r w:rsidR="00877151" w:rsidRPr="00825EC1">
        <w:t>hükümetimizin kararlılıkla ekonomiyi dengeleme noktasına getirdiğinin göstergesidir. Yumuşak karnımız yok. Türkiye</w:t>
      </w:r>
      <w:r w:rsidR="00825EC1">
        <w:t>,</w:t>
      </w:r>
      <w:r w:rsidR="00877151" w:rsidRPr="00825EC1">
        <w:t xml:space="preserve"> gerek ekonomisiyle gerek siyasi gücüyle çok kuvvetli bir ülkedir. Böyle tehditlere boyun eğecek bir ülke </w:t>
      </w:r>
      <w:r w:rsidRPr="00825EC1">
        <w:t>değildir. Bu açıklamaları</w:t>
      </w:r>
      <w:r w:rsidR="00877151" w:rsidRPr="00825EC1">
        <w:t xml:space="preserve"> </w:t>
      </w:r>
      <w:r w:rsidRPr="00825EC1">
        <w:t>'</w:t>
      </w:r>
      <w:r w:rsidR="00877151" w:rsidRPr="00825EC1">
        <w:t>iç politikaya dönük düzenlemeler</w:t>
      </w:r>
      <w:r w:rsidRPr="00825EC1">
        <w:t>'</w:t>
      </w:r>
      <w:r w:rsidR="00877151" w:rsidRPr="00825EC1">
        <w:t xml:space="preserve"> diye düşünüyorum.  Türkiye</w:t>
      </w:r>
      <w:r w:rsidR="00825EC1">
        <w:t>,</w:t>
      </w:r>
      <w:r w:rsidR="00877151" w:rsidRPr="00825EC1">
        <w:t xml:space="preserve"> her zaman güçlü olmaya devam edecektir. Barış Pınarı Harekatı</w:t>
      </w:r>
      <w:r w:rsidR="00825EC1">
        <w:t>,</w:t>
      </w:r>
      <w:r w:rsidR="00877151" w:rsidRPr="00825EC1">
        <w:t xml:space="preserve"> bölgenin güvenliği, huzuru ve terörle mücadele a</w:t>
      </w:r>
      <w:r w:rsidRPr="00825EC1">
        <w:t xml:space="preserve">çısından büyük bir önem taşıyor" ifadelerini kullandı. </w:t>
      </w:r>
      <w:r w:rsidR="00877151" w:rsidRPr="00825EC1">
        <w:t xml:space="preserve"> </w:t>
      </w:r>
    </w:p>
    <w:p w:rsidR="00B343A9" w:rsidRPr="00825EC1" w:rsidRDefault="00825EC1" w:rsidP="00877151">
      <w:r>
        <w:t>G</w:t>
      </w:r>
      <w:r w:rsidR="00B343A9" w:rsidRPr="00825EC1">
        <w:t>ÜNVER: KADININ GÜÇLENMESİ İÇİN TÜM KAYNAKLARIMIZI SEFERBER ETTİK</w:t>
      </w:r>
    </w:p>
    <w:p w:rsidR="00B343A9" w:rsidRPr="00825EC1" w:rsidRDefault="00B343A9" w:rsidP="00877151">
      <w:r w:rsidRPr="00825EC1">
        <w:t xml:space="preserve">Üniversitedeki insan kaynağının yüzde 56'sının kadınlardan oluştuğunu söyleyen İKÜ Mütevelli Heyet </w:t>
      </w:r>
      <w:r w:rsidR="00825EC1">
        <w:t>Başkanı Dr. Bahar Akıngüç Gü</w:t>
      </w:r>
      <w:r w:rsidR="00A82A6D" w:rsidRPr="00825EC1">
        <w:t>nver ise</w:t>
      </w:r>
      <w:r w:rsidR="00825EC1">
        <w:t xml:space="preserve"> üniversitedeki</w:t>
      </w:r>
      <w:r w:rsidR="00A82A6D" w:rsidRPr="00825EC1">
        <w:t xml:space="preserve"> kız öğrencilerin oranının </w:t>
      </w:r>
      <w:r w:rsidRPr="00825EC1">
        <w:t>yüzde 44</w:t>
      </w:r>
      <w:r w:rsidR="00825EC1">
        <w:t>,</w:t>
      </w:r>
      <w:r w:rsidRPr="00825EC1">
        <w:t xml:space="preserve">7 olduğunu </w:t>
      </w:r>
      <w:r w:rsidR="00825EC1">
        <w:t>hatırlattı</w:t>
      </w:r>
      <w:r w:rsidRPr="00825EC1">
        <w:t xml:space="preserve">. </w:t>
      </w:r>
      <w:r w:rsidR="00825EC1">
        <w:t>Gü</w:t>
      </w:r>
      <w:r w:rsidRPr="00825EC1">
        <w:t>nver, "Kültür olarak bizim felsefemiz cinsiyetler arası eşitliktir. Kad</w:t>
      </w:r>
      <w:r w:rsidR="00825EC1">
        <w:t xml:space="preserve">ının güçlendirilmesi başlığında, İstanbul </w:t>
      </w:r>
      <w:r w:rsidRPr="00825EC1">
        <w:t xml:space="preserve">Kültür Üniversitesi olarak eğitim, araştırma ve toplumsal sorumluluk misyonu dahilinde tüm kaynaklarımızı seferber ettik. Kız öğrencilerimizin akademik eğitimlerden bağımsız olarak girişimcilik ve liderlik yönlerini besleyecek ve güçlendirecek eğitimleri </w:t>
      </w:r>
      <w:r w:rsidR="00825EC1">
        <w:t xml:space="preserve">de </w:t>
      </w:r>
      <w:r w:rsidRPr="00825EC1">
        <w:t>yıl içinde vermeye devam ediyoruz. Geliştirilen çözüm önerilerin</w:t>
      </w:r>
      <w:r w:rsidR="00A82A6D" w:rsidRPr="00825EC1">
        <w:t>in</w:t>
      </w:r>
      <w:r w:rsidRPr="00825EC1">
        <w:t xml:space="preserve"> sürdürülebilmesi ancak hukuk güvencesinde mümkündür" dedi. </w:t>
      </w:r>
    </w:p>
    <w:p w:rsidR="00877151" w:rsidRPr="00825EC1" w:rsidRDefault="00877151">
      <w:r w:rsidRPr="00825EC1">
        <w:t xml:space="preserve"> </w:t>
      </w:r>
      <w:r w:rsidR="00B343A9" w:rsidRPr="00825EC1">
        <w:t xml:space="preserve">PROF. DR. ÖZTÜRK: </w:t>
      </w:r>
      <w:r w:rsidRPr="00825EC1">
        <w:t>SEMPOZY</w:t>
      </w:r>
      <w:r w:rsidR="00B343A9" w:rsidRPr="00825EC1">
        <w:t>UM</w:t>
      </w:r>
      <w:r w:rsidR="00825EC1">
        <w:t>,</w:t>
      </w:r>
      <w:r w:rsidR="00B343A9" w:rsidRPr="00825EC1">
        <w:t xml:space="preserve"> REFORMLARA İVME KAZANDIRACAK</w:t>
      </w:r>
    </w:p>
    <w:p w:rsidR="00404624" w:rsidRPr="00825EC1" w:rsidRDefault="00877151">
      <w:r w:rsidRPr="00825EC1">
        <w:t xml:space="preserve">2010 yılında yapılan anayasa reformunu ete, kemiğe büründürmeyi amaçladıklarını söyleyen </w:t>
      </w:r>
      <w:r w:rsidR="00404624" w:rsidRPr="00825EC1">
        <w:t xml:space="preserve">İKÜ Hukuk Fakültesi Dekanı </w:t>
      </w:r>
      <w:r w:rsidR="00A82A6D" w:rsidRPr="00825EC1">
        <w:t xml:space="preserve">Prof. Dr. </w:t>
      </w:r>
      <w:r w:rsidR="00404624" w:rsidRPr="00825EC1">
        <w:t>Bahri Öztürk</w:t>
      </w:r>
      <w:r w:rsidR="00B343A9" w:rsidRPr="00825EC1">
        <w:t xml:space="preserve"> de</w:t>
      </w:r>
      <w:r w:rsidR="00404624" w:rsidRPr="00825EC1">
        <w:t xml:space="preserve">, </w:t>
      </w:r>
      <w:r w:rsidRPr="00825EC1">
        <w:t>"2</w:t>
      </w:r>
      <w:r w:rsidR="00404624" w:rsidRPr="00825EC1">
        <w:t xml:space="preserve">010 yılında kadına </w:t>
      </w:r>
      <w:r w:rsidR="00A82A6D" w:rsidRPr="00825EC1">
        <w:t xml:space="preserve">karşı </w:t>
      </w:r>
      <w:r w:rsidR="00404624" w:rsidRPr="00825EC1">
        <w:t xml:space="preserve">pozitif ayrımcılığı </w:t>
      </w:r>
      <w:r w:rsidRPr="00825EC1">
        <w:t xml:space="preserve">anayasada ilke haline getirdik. </w:t>
      </w:r>
      <w:r w:rsidR="00404624" w:rsidRPr="00825EC1">
        <w:t>Bunun altının doldurulması l</w:t>
      </w:r>
      <w:r w:rsidR="00A82A6D" w:rsidRPr="00825EC1">
        <w:t>azım. Bazı eksiklerimiz var</w:t>
      </w:r>
      <w:r w:rsidR="00825EC1">
        <w:t>. Ö</w:t>
      </w:r>
      <w:r w:rsidR="00A82A6D" w:rsidRPr="00825EC1">
        <w:t>nemli olan</w:t>
      </w:r>
      <w:r w:rsidR="00404624" w:rsidRPr="00825EC1">
        <w:t xml:space="preserve"> bu eksiklikleri görmek, bugüne kadar yapılanları sunmak</w:t>
      </w:r>
      <w:r w:rsidR="00825EC1">
        <w:t>.</w:t>
      </w:r>
      <w:r w:rsidR="00404624" w:rsidRPr="00825EC1">
        <w:t xml:space="preserve"> </w:t>
      </w:r>
      <w:r w:rsidR="00825EC1">
        <w:t>Ö</w:t>
      </w:r>
      <w:r w:rsidR="00404624" w:rsidRPr="00825EC1">
        <w:t xml:space="preserve">nümüzdeki süreçte </w:t>
      </w:r>
      <w:r w:rsidR="00825EC1">
        <w:t xml:space="preserve">de </w:t>
      </w:r>
      <w:r w:rsidR="00404624" w:rsidRPr="00825EC1">
        <w:t>bu alanda yapılacak çalışmaları belirlemek için bu sempozyumu düzenledik.</w:t>
      </w:r>
      <w:r w:rsidRPr="00825EC1">
        <w:t xml:space="preserve"> </w:t>
      </w:r>
      <w:r w:rsidR="00404624" w:rsidRPr="00825EC1">
        <w:t>Türkiye'de kadınların ekonomiye katkısı çok cüzi, beklenen düzeyde değil.</w:t>
      </w:r>
      <w:r w:rsidR="00A82A6D" w:rsidRPr="00825EC1">
        <w:t xml:space="preserve"> </w:t>
      </w:r>
      <w:r w:rsidR="00404624" w:rsidRPr="00825EC1">
        <w:t xml:space="preserve">Geçmişten günümüze ciddi bir reform çalışması yapılmış fakat hala ideal noktada değiliz. Sayın </w:t>
      </w:r>
      <w:r w:rsidRPr="00825EC1">
        <w:t>Tur</w:t>
      </w:r>
      <w:r w:rsidR="0090716B" w:rsidRPr="00825EC1">
        <w:t>agay'ın konuşmasından ben siyasi iradenin</w:t>
      </w:r>
      <w:r w:rsidRPr="00825EC1">
        <w:t>,</w:t>
      </w:r>
      <w:r w:rsidR="0090716B" w:rsidRPr="00825EC1">
        <w:t xml:space="preserve"> kadının ekonomik hayata katılması için bazı reformları yapma aşamasında olduğunu anladım. İşte</w:t>
      </w:r>
      <w:r w:rsidR="00825EC1">
        <w:t>,</w:t>
      </w:r>
      <w:r w:rsidR="0090716B" w:rsidRPr="00825EC1">
        <w:t xml:space="preserve"> bizim yaptığımız bu semp</w:t>
      </w:r>
      <w:r w:rsidR="00A82A6D" w:rsidRPr="00825EC1">
        <w:t>ozyumlar da gerekçe olacak, r</w:t>
      </w:r>
      <w:r w:rsidRPr="00825EC1">
        <w:t>efor</w:t>
      </w:r>
      <w:r w:rsidR="00B343A9" w:rsidRPr="00825EC1">
        <w:t xml:space="preserve">mlara ivme kazandıracaktır" diye konuştu. </w:t>
      </w:r>
    </w:p>
    <w:sectPr w:rsidR="00404624" w:rsidRPr="00825EC1" w:rsidSect="005B3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AA1"/>
    <w:rsid w:val="000040D7"/>
    <w:rsid w:val="001F0BF2"/>
    <w:rsid w:val="00353881"/>
    <w:rsid w:val="003A1693"/>
    <w:rsid w:val="00404624"/>
    <w:rsid w:val="0056443B"/>
    <w:rsid w:val="00590112"/>
    <w:rsid w:val="005B34DD"/>
    <w:rsid w:val="0071194D"/>
    <w:rsid w:val="00794937"/>
    <w:rsid w:val="007C759D"/>
    <w:rsid w:val="00804B58"/>
    <w:rsid w:val="00825EC1"/>
    <w:rsid w:val="00877151"/>
    <w:rsid w:val="0090288E"/>
    <w:rsid w:val="0090716B"/>
    <w:rsid w:val="00935AA1"/>
    <w:rsid w:val="00A82A6D"/>
    <w:rsid w:val="00AD7A4D"/>
    <w:rsid w:val="00B343A9"/>
    <w:rsid w:val="00BC1081"/>
    <w:rsid w:val="00CE0BD2"/>
    <w:rsid w:val="00F23BB9"/>
    <w:rsid w:val="00FC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42D6"/>
  <w15:docId w15:val="{817BAA64-BC9C-404B-9A3A-60E1367F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4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</dc:creator>
  <cp:keywords/>
  <dc:description/>
  <cp:lastModifiedBy>Merve Dündar</cp:lastModifiedBy>
  <cp:revision>9</cp:revision>
  <dcterms:created xsi:type="dcterms:W3CDTF">2019-10-10T08:07:00Z</dcterms:created>
  <dcterms:modified xsi:type="dcterms:W3CDTF">2019-10-10T12:13:00Z</dcterms:modified>
</cp:coreProperties>
</file>