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B0" w:rsidRDefault="006012B0" w:rsidP="006012B0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0306" wp14:editId="554DE82D">
            <wp:simplePos x="0" y="0"/>
            <wp:positionH relativeFrom="margin">
              <wp:align>center</wp:align>
            </wp:positionH>
            <wp:positionV relativeFrom="page">
              <wp:posOffset>199390</wp:posOffset>
            </wp:positionV>
            <wp:extent cx="31051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57B" w:rsidRDefault="004A057B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60"/>
          <w:szCs w:val="60"/>
          <w:u w:val="single"/>
        </w:rPr>
      </w:pPr>
    </w:p>
    <w:p w:rsidR="006012B0" w:rsidRPr="004A057B" w:rsidRDefault="006012B0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60"/>
          <w:szCs w:val="60"/>
          <w:u w:val="single"/>
        </w:rPr>
      </w:pPr>
      <w:r w:rsidRPr="004A057B">
        <w:rPr>
          <w:rFonts w:asciiTheme="minorHAnsi" w:hAnsiTheme="minorHAnsi" w:cs="Arial"/>
          <w:b/>
          <w:spacing w:val="-5"/>
          <w:sz w:val="60"/>
          <w:szCs w:val="60"/>
          <w:u w:val="single"/>
        </w:rPr>
        <w:t>BASIN BÜLTENİ</w:t>
      </w:r>
    </w:p>
    <w:p w:rsidR="006F5F36" w:rsidRPr="009D511E" w:rsidRDefault="006F5F36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6012B0" w:rsidRPr="004A057B" w:rsidRDefault="00887C2D" w:rsidP="006012B0">
      <w:pPr>
        <w:jc w:val="center"/>
        <w:rPr>
          <w:rFonts w:eastAsia="Times New Roman" w:cs="Arial"/>
          <w:b/>
          <w:spacing w:val="-5"/>
          <w:sz w:val="56"/>
          <w:lang w:eastAsia="tr-TR"/>
        </w:rPr>
      </w:pPr>
      <w:r>
        <w:rPr>
          <w:rFonts w:eastAsia="Times New Roman" w:cs="Arial"/>
          <w:b/>
          <w:spacing w:val="-5"/>
          <w:sz w:val="56"/>
          <w:lang w:eastAsia="tr-TR"/>
        </w:rPr>
        <w:t>İSTANBUL BAROSU AVUKATLARI</w:t>
      </w:r>
      <w:r w:rsidR="00336435">
        <w:rPr>
          <w:rFonts w:eastAsia="Times New Roman" w:cs="Arial"/>
          <w:b/>
          <w:spacing w:val="-5"/>
          <w:sz w:val="56"/>
          <w:lang w:eastAsia="tr-TR"/>
        </w:rPr>
        <w:t>,</w:t>
      </w:r>
      <w:r>
        <w:rPr>
          <w:rFonts w:eastAsia="Times New Roman" w:cs="Arial"/>
          <w:b/>
          <w:spacing w:val="-5"/>
          <w:sz w:val="56"/>
          <w:lang w:eastAsia="tr-TR"/>
        </w:rPr>
        <w:t xml:space="preserve"> </w:t>
      </w:r>
      <w:r w:rsidR="00AC19A1">
        <w:rPr>
          <w:rFonts w:eastAsia="Times New Roman" w:cs="Arial"/>
          <w:b/>
          <w:spacing w:val="-5"/>
          <w:sz w:val="56"/>
          <w:lang w:eastAsia="tr-TR"/>
        </w:rPr>
        <w:t xml:space="preserve">AKINGÜÇ </w:t>
      </w:r>
      <w:r w:rsidR="00336435">
        <w:rPr>
          <w:rFonts w:eastAsia="Times New Roman" w:cs="Arial"/>
          <w:b/>
          <w:spacing w:val="-5"/>
          <w:sz w:val="56"/>
          <w:lang w:eastAsia="tr-TR"/>
        </w:rPr>
        <w:t>SAHNESİNDE</w:t>
      </w:r>
    </w:p>
    <w:p w:rsidR="006012B0" w:rsidRPr="004375DC" w:rsidRDefault="006012B0" w:rsidP="006012B0">
      <w:pPr>
        <w:jc w:val="center"/>
        <w:rPr>
          <w:sz w:val="28"/>
        </w:rPr>
      </w:pPr>
    </w:p>
    <w:p w:rsidR="006012B0" w:rsidRPr="000538F3" w:rsidRDefault="006012B0" w:rsidP="006012B0">
      <w:pPr>
        <w:spacing w:line="276" w:lineRule="auto"/>
        <w:jc w:val="center"/>
        <w:rPr>
          <w:b/>
          <w:i/>
          <w:sz w:val="36"/>
        </w:rPr>
      </w:pPr>
      <w:r w:rsidRPr="000538F3">
        <w:rPr>
          <w:b/>
          <w:i/>
          <w:sz w:val="36"/>
        </w:rPr>
        <w:t xml:space="preserve">İstanbul </w:t>
      </w:r>
      <w:r w:rsidR="00336435" w:rsidRPr="000538F3">
        <w:rPr>
          <w:b/>
          <w:i/>
          <w:sz w:val="36"/>
        </w:rPr>
        <w:t>Barosu avukatlarının sahneleyeceği “</w:t>
      </w:r>
      <w:proofErr w:type="spellStart"/>
      <w:r w:rsidR="00336435" w:rsidRPr="000538F3">
        <w:rPr>
          <w:b/>
          <w:i/>
          <w:sz w:val="36"/>
        </w:rPr>
        <w:t>Otogargara</w:t>
      </w:r>
      <w:proofErr w:type="spellEnd"/>
      <w:r w:rsidR="00336435" w:rsidRPr="000538F3">
        <w:rPr>
          <w:b/>
          <w:i/>
          <w:sz w:val="36"/>
        </w:rPr>
        <w:t xml:space="preserve">”, 7 Şubat’ta </w:t>
      </w:r>
      <w:proofErr w:type="spellStart"/>
      <w:r w:rsidRPr="000538F3">
        <w:rPr>
          <w:b/>
          <w:i/>
          <w:sz w:val="36"/>
        </w:rPr>
        <w:t>Akıngüç</w:t>
      </w:r>
      <w:proofErr w:type="spellEnd"/>
      <w:r w:rsidRPr="000538F3">
        <w:rPr>
          <w:b/>
          <w:i/>
          <w:sz w:val="36"/>
        </w:rPr>
        <w:t xml:space="preserve"> Oditoryumu ve Sanat Merkezi</w:t>
      </w:r>
      <w:r w:rsidR="004A057B" w:rsidRPr="000538F3">
        <w:rPr>
          <w:b/>
          <w:i/>
          <w:sz w:val="36"/>
        </w:rPr>
        <w:t>’</w:t>
      </w:r>
      <w:r w:rsidR="00336435" w:rsidRPr="000538F3">
        <w:rPr>
          <w:b/>
          <w:i/>
          <w:sz w:val="36"/>
        </w:rPr>
        <w:t>n</w:t>
      </w:r>
      <w:r w:rsidR="004A057B" w:rsidRPr="000538F3">
        <w:rPr>
          <w:b/>
          <w:i/>
          <w:sz w:val="36"/>
        </w:rPr>
        <w:t>d</w:t>
      </w:r>
      <w:r w:rsidR="00336435" w:rsidRPr="000538F3">
        <w:rPr>
          <w:b/>
          <w:i/>
          <w:sz w:val="36"/>
        </w:rPr>
        <w:t>e</w:t>
      </w:r>
      <w:r w:rsidRPr="000538F3">
        <w:rPr>
          <w:b/>
          <w:i/>
          <w:sz w:val="36"/>
        </w:rPr>
        <w:t xml:space="preserve"> </w:t>
      </w:r>
    </w:p>
    <w:p w:rsidR="006012B0" w:rsidRPr="008A7CD8" w:rsidRDefault="006012B0" w:rsidP="006012B0">
      <w:pPr>
        <w:jc w:val="center"/>
        <w:rPr>
          <w:b/>
          <w:i/>
          <w:sz w:val="36"/>
        </w:rPr>
      </w:pPr>
    </w:p>
    <w:p w:rsidR="00887C2D" w:rsidRDefault="00887C2D" w:rsidP="00887C2D">
      <w:pPr>
        <w:spacing w:line="360" w:lineRule="auto"/>
        <w:jc w:val="both"/>
        <w:rPr>
          <w:sz w:val="24"/>
          <w:szCs w:val="24"/>
        </w:rPr>
      </w:pPr>
      <w:r w:rsidRPr="00B929F8">
        <w:rPr>
          <w:b/>
          <w:sz w:val="24"/>
          <w:szCs w:val="24"/>
        </w:rPr>
        <w:t>İstanbul Barosu Tiyatrosu</w:t>
      </w:r>
      <w:r w:rsidR="00F257F9" w:rsidRPr="00B929F8">
        <w:rPr>
          <w:b/>
          <w:sz w:val="24"/>
          <w:szCs w:val="24"/>
        </w:rPr>
        <w:t xml:space="preserve"> </w:t>
      </w:r>
      <w:r w:rsidR="00F257F9" w:rsidRPr="00B929F8">
        <w:rPr>
          <w:sz w:val="24"/>
          <w:szCs w:val="24"/>
        </w:rPr>
        <w:t>oyuncuları</w:t>
      </w:r>
      <w:r w:rsidRPr="00B929F8">
        <w:rPr>
          <w:sz w:val="24"/>
          <w:szCs w:val="24"/>
        </w:rPr>
        <w:t xml:space="preserve">, Yılmaz Erdoğan’ın yazdığı </w:t>
      </w:r>
      <w:r w:rsidRPr="00B929F8">
        <w:rPr>
          <w:b/>
          <w:sz w:val="24"/>
          <w:szCs w:val="24"/>
        </w:rPr>
        <w:t>“</w:t>
      </w:r>
      <w:proofErr w:type="spellStart"/>
      <w:r w:rsidRPr="00B929F8">
        <w:rPr>
          <w:b/>
          <w:sz w:val="24"/>
          <w:szCs w:val="24"/>
        </w:rPr>
        <w:t>Otogargara</w:t>
      </w:r>
      <w:proofErr w:type="spellEnd"/>
      <w:r w:rsidRPr="00B929F8">
        <w:rPr>
          <w:b/>
          <w:sz w:val="24"/>
          <w:szCs w:val="24"/>
        </w:rPr>
        <w:t>”</w:t>
      </w:r>
      <w:r w:rsidRPr="00B929F8">
        <w:rPr>
          <w:sz w:val="24"/>
          <w:szCs w:val="24"/>
        </w:rPr>
        <w:t xml:space="preserve"> adlı oyun</w:t>
      </w:r>
      <w:r w:rsidR="00F257F9" w:rsidRPr="00B929F8">
        <w:rPr>
          <w:sz w:val="24"/>
          <w:szCs w:val="24"/>
        </w:rPr>
        <w:t xml:space="preserve"> ile</w:t>
      </w:r>
      <w:r w:rsidRPr="00B929F8">
        <w:rPr>
          <w:sz w:val="24"/>
          <w:szCs w:val="24"/>
        </w:rPr>
        <w:t xml:space="preserve"> </w:t>
      </w:r>
      <w:r w:rsidRPr="00B929F8">
        <w:rPr>
          <w:b/>
          <w:sz w:val="24"/>
          <w:szCs w:val="24"/>
        </w:rPr>
        <w:t>İstanbul Kültür Üniversitesi</w:t>
      </w:r>
      <w:r w:rsidR="00F257F9" w:rsidRPr="00B929F8">
        <w:rPr>
          <w:b/>
          <w:sz w:val="24"/>
          <w:szCs w:val="24"/>
        </w:rPr>
        <w:t>,</w:t>
      </w:r>
      <w:r w:rsidR="00F257F9" w:rsidRPr="00B929F8">
        <w:rPr>
          <w:sz w:val="24"/>
          <w:szCs w:val="24"/>
        </w:rPr>
        <w:t xml:space="preserve"> </w:t>
      </w:r>
      <w:proofErr w:type="spellStart"/>
      <w:r w:rsidRPr="00B929F8">
        <w:rPr>
          <w:b/>
          <w:sz w:val="24"/>
          <w:szCs w:val="24"/>
        </w:rPr>
        <w:t>Akıngüç</w:t>
      </w:r>
      <w:proofErr w:type="spellEnd"/>
      <w:r w:rsidRPr="00B929F8">
        <w:rPr>
          <w:b/>
          <w:sz w:val="24"/>
          <w:szCs w:val="24"/>
        </w:rPr>
        <w:t xml:space="preserve"> Oditoryumu ve Sanat Merkezi</w:t>
      </w:r>
      <w:r w:rsidRPr="00B929F8">
        <w:rPr>
          <w:sz w:val="24"/>
          <w:szCs w:val="24"/>
        </w:rPr>
        <w:t>’nde</w:t>
      </w:r>
      <w:r w:rsidRPr="00B929F8">
        <w:rPr>
          <w:b/>
          <w:sz w:val="24"/>
          <w:szCs w:val="24"/>
        </w:rPr>
        <w:t xml:space="preserve"> </w:t>
      </w:r>
      <w:r w:rsidRPr="00B929F8">
        <w:rPr>
          <w:sz w:val="24"/>
          <w:szCs w:val="24"/>
        </w:rPr>
        <w:t xml:space="preserve">tiyatroseverlerle buluşuyor. </w:t>
      </w:r>
    </w:p>
    <w:p w:rsidR="00F257F9" w:rsidRDefault="0064104F" w:rsidP="008A7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Genci </w:t>
      </w:r>
      <w:r w:rsidR="00EC7116" w:rsidRPr="00B929F8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yaşlısı </w:t>
      </w:r>
      <w:bookmarkStart w:id="0" w:name="_GoBack"/>
      <w:bookmarkEnd w:id="0"/>
      <w:r w:rsidR="00EC7116" w:rsidRPr="00B929F8">
        <w:rPr>
          <w:sz w:val="24"/>
          <w:szCs w:val="24"/>
        </w:rPr>
        <w:t xml:space="preserve">ile 7’den 70’e </w:t>
      </w:r>
      <w:r w:rsidR="00F257F9" w:rsidRPr="00B929F8">
        <w:rPr>
          <w:sz w:val="24"/>
          <w:szCs w:val="24"/>
        </w:rPr>
        <w:t xml:space="preserve">bir </w:t>
      </w:r>
      <w:r w:rsidR="00EC7116" w:rsidRPr="00B929F8">
        <w:rPr>
          <w:sz w:val="24"/>
          <w:szCs w:val="24"/>
        </w:rPr>
        <w:t xml:space="preserve">otogar komedisini konu </w:t>
      </w:r>
      <w:r w:rsidR="008A7CD8" w:rsidRPr="00B929F8">
        <w:rPr>
          <w:sz w:val="24"/>
          <w:szCs w:val="24"/>
        </w:rPr>
        <w:t xml:space="preserve">alan oyunu, </w:t>
      </w:r>
      <w:r w:rsidR="008A7CD8" w:rsidRPr="00B929F8">
        <w:rPr>
          <w:b/>
          <w:sz w:val="24"/>
          <w:szCs w:val="24"/>
        </w:rPr>
        <w:t>Abdullah Gün</w:t>
      </w:r>
      <w:r w:rsidR="008A7CD8" w:rsidRPr="00B929F8">
        <w:rPr>
          <w:sz w:val="24"/>
          <w:szCs w:val="24"/>
        </w:rPr>
        <w:t xml:space="preserve"> ve </w:t>
      </w:r>
      <w:r w:rsidR="008A7CD8" w:rsidRPr="00B929F8">
        <w:rPr>
          <w:b/>
          <w:sz w:val="24"/>
          <w:szCs w:val="24"/>
        </w:rPr>
        <w:t>Mehmet Şah Çelik</w:t>
      </w:r>
      <w:r w:rsidR="008A7CD8" w:rsidRPr="00B929F8">
        <w:rPr>
          <w:sz w:val="24"/>
          <w:szCs w:val="24"/>
        </w:rPr>
        <w:t xml:space="preserve"> yönetiyor.</w:t>
      </w:r>
      <w:r w:rsidR="00EC7116" w:rsidRPr="00B929F8">
        <w:rPr>
          <w:sz w:val="24"/>
          <w:szCs w:val="24"/>
        </w:rPr>
        <w:t xml:space="preserve"> </w:t>
      </w:r>
      <w:r w:rsidR="008A7CD8" w:rsidRPr="00B929F8">
        <w:rPr>
          <w:sz w:val="24"/>
          <w:szCs w:val="24"/>
        </w:rPr>
        <w:t xml:space="preserve">Tamamı avukatlardan oluşan 30 kişilik ekibin </w:t>
      </w:r>
      <w:r w:rsidR="00F257F9" w:rsidRPr="00B929F8">
        <w:rPr>
          <w:sz w:val="24"/>
          <w:szCs w:val="24"/>
        </w:rPr>
        <w:t>rol</w:t>
      </w:r>
      <w:r w:rsidR="008A7CD8" w:rsidRPr="00B929F8">
        <w:rPr>
          <w:sz w:val="24"/>
          <w:szCs w:val="24"/>
        </w:rPr>
        <w:t xml:space="preserve"> al</w:t>
      </w:r>
      <w:r w:rsidR="00F257F9" w:rsidRPr="00B929F8">
        <w:rPr>
          <w:sz w:val="24"/>
          <w:szCs w:val="24"/>
        </w:rPr>
        <w:t xml:space="preserve">dığı </w:t>
      </w:r>
      <w:r w:rsidR="008A7CD8" w:rsidRPr="00B929F8">
        <w:rPr>
          <w:sz w:val="24"/>
          <w:szCs w:val="24"/>
        </w:rPr>
        <w:t>oyun</w:t>
      </w:r>
      <w:r w:rsidR="00F257F9" w:rsidRPr="00B929F8">
        <w:rPr>
          <w:sz w:val="24"/>
          <w:szCs w:val="24"/>
        </w:rPr>
        <w:t>,</w:t>
      </w:r>
      <w:r w:rsidR="008A7CD8" w:rsidRPr="00B929F8">
        <w:rPr>
          <w:sz w:val="24"/>
          <w:szCs w:val="24"/>
        </w:rPr>
        <w:t xml:space="preserve"> </w:t>
      </w:r>
      <w:r w:rsidR="008A7CD8" w:rsidRPr="00B929F8">
        <w:rPr>
          <w:b/>
          <w:sz w:val="24"/>
          <w:szCs w:val="24"/>
        </w:rPr>
        <w:t>7 Şubat Perşembe</w:t>
      </w:r>
      <w:r w:rsidR="008A7CD8" w:rsidRPr="00B929F8">
        <w:rPr>
          <w:sz w:val="24"/>
          <w:szCs w:val="24"/>
        </w:rPr>
        <w:t xml:space="preserve"> akşamı </w:t>
      </w:r>
      <w:r w:rsidR="008A7CD8" w:rsidRPr="00B929F8">
        <w:rPr>
          <w:b/>
          <w:sz w:val="24"/>
          <w:szCs w:val="24"/>
        </w:rPr>
        <w:t>saat 19.00</w:t>
      </w:r>
      <w:r w:rsidR="008A7CD8" w:rsidRPr="00B929F8">
        <w:rPr>
          <w:sz w:val="24"/>
          <w:szCs w:val="24"/>
        </w:rPr>
        <w:t xml:space="preserve">’da </w:t>
      </w:r>
      <w:r w:rsidR="00F257F9" w:rsidRPr="00B929F8">
        <w:rPr>
          <w:sz w:val="24"/>
          <w:szCs w:val="24"/>
        </w:rPr>
        <w:t xml:space="preserve">sahnelenecek. </w:t>
      </w:r>
    </w:p>
    <w:p w:rsidR="00A445CB" w:rsidRPr="00B929F8" w:rsidRDefault="00B929F8" w:rsidP="00C5144C">
      <w:pPr>
        <w:spacing w:line="360" w:lineRule="auto"/>
        <w:jc w:val="both"/>
        <w:rPr>
          <w:sz w:val="24"/>
          <w:szCs w:val="24"/>
        </w:rPr>
      </w:pPr>
      <w:r w:rsidRPr="00B929F8">
        <w:rPr>
          <w:b/>
          <w:sz w:val="24"/>
          <w:szCs w:val="24"/>
        </w:rPr>
        <w:t>İstanbul Barosu Tiyatrosu</w:t>
      </w:r>
      <w:r w:rsidR="000538F3">
        <w:rPr>
          <w:b/>
          <w:sz w:val="24"/>
          <w:szCs w:val="24"/>
        </w:rPr>
        <w:t xml:space="preserve"> </w:t>
      </w:r>
      <w:r w:rsidR="000538F3" w:rsidRPr="000538F3">
        <w:rPr>
          <w:sz w:val="24"/>
          <w:szCs w:val="24"/>
        </w:rPr>
        <w:t>oyuncularının</w:t>
      </w:r>
      <w:r w:rsidRPr="00B929F8">
        <w:rPr>
          <w:b/>
          <w:sz w:val="24"/>
          <w:szCs w:val="24"/>
        </w:rPr>
        <w:t xml:space="preserve"> </w:t>
      </w:r>
      <w:r w:rsidRPr="00B929F8">
        <w:rPr>
          <w:sz w:val="24"/>
          <w:szCs w:val="24"/>
        </w:rPr>
        <w:t xml:space="preserve">bu </w:t>
      </w:r>
      <w:r>
        <w:rPr>
          <w:sz w:val="24"/>
          <w:szCs w:val="24"/>
        </w:rPr>
        <w:t>güne kadar sergiled</w:t>
      </w:r>
      <w:r w:rsidRPr="00B929F8">
        <w:rPr>
          <w:sz w:val="24"/>
          <w:szCs w:val="24"/>
        </w:rPr>
        <w:t>i</w:t>
      </w:r>
      <w:r w:rsidR="000538F3">
        <w:rPr>
          <w:sz w:val="24"/>
          <w:szCs w:val="24"/>
        </w:rPr>
        <w:t>kleri</w:t>
      </w:r>
      <w:r w:rsidRPr="00B929F8">
        <w:rPr>
          <w:sz w:val="24"/>
          <w:szCs w:val="24"/>
        </w:rPr>
        <w:t xml:space="preserve"> oyunlar arasında Çehov’un Ayı, Bir Evlenme Teklifi, Baştan Çıkarma, Mürebbiye ve </w:t>
      </w:r>
      <w:proofErr w:type="spellStart"/>
      <w:r w:rsidRPr="00B929F8">
        <w:rPr>
          <w:sz w:val="24"/>
          <w:szCs w:val="24"/>
        </w:rPr>
        <w:t>Aksıyık</w:t>
      </w:r>
      <w:proofErr w:type="spellEnd"/>
      <w:r w:rsidRPr="00B929F8">
        <w:rPr>
          <w:sz w:val="24"/>
          <w:szCs w:val="24"/>
        </w:rPr>
        <w:t xml:space="preserve"> oyunlarının yanı sıra İstanbul Üzerine Şiirli Bir Oyun Denemesi, Ölümü Yaşamak (Orhan Asena), Duvar (Paul Sartre) ve </w:t>
      </w:r>
      <w:proofErr w:type="spellStart"/>
      <w:r w:rsidRPr="00B929F8">
        <w:rPr>
          <w:sz w:val="24"/>
          <w:szCs w:val="24"/>
        </w:rPr>
        <w:t>Artiz</w:t>
      </w:r>
      <w:proofErr w:type="spellEnd"/>
      <w:r w:rsidRPr="00B929F8">
        <w:rPr>
          <w:sz w:val="24"/>
          <w:szCs w:val="24"/>
        </w:rPr>
        <w:t xml:space="preserve"> Mektebi (Müjdat Gezen) gibi </w:t>
      </w:r>
      <w:r w:rsidR="000538F3">
        <w:rPr>
          <w:sz w:val="24"/>
          <w:szCs w:val="24"/>
        </w:rPr>
        <w:t>birçok</w:t>
      </w:r>
      <w:r w:rsidRPr="00B929F8">
        <w:rPr>
          <w:sz w:val="24"/>
          <w:szCs w:val="24"/>
        </w:rPr>
        <w:t xml:space="preserve"> oyun yer alıyor. </w:t>
      </w:r>
    </w:p>
    <w:sectPr w:rsidR="00A445CB" w:rsidRPr="00B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2F"/>
    <w:rsid w:val="000538F3"/>
    <w:rsid w:val="00336435"/>
    <w:rsid w:val="003A087E"/>
    <w:rsid w:val="004A057B"/>
    <w:rsid w:val="005F2A00"/>
    <w:rsid w:val="006012B0"/>
    <w:rsid w:val="0064104F"/>
    <w:rsid w:val="006F5F36"/>
    <w:rsid w:val="00887C2D"/>
    <w:rsid w:val="008A7CD8"/>
    <w:rsid w:val="00A445CB"/>
    <w:rsid w:val="00AC19A1"/>
    <w:rsid w:val="00B929F8"/>
    <w:rsid w:val="00C5144C"/>
    <w:rsid w:val="00E06B9D"/>
    <w:rsid w:val="00E33E2F"/>
    <w:rsid w:val="00EC7116"/>
    <w:rsid w:val="00EF6D97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D4A"/>
  <w15:chartTrackingRefBased/>
  <w15:docId w15:val="{580E5CBB-1870-4FE8-BCF6-778EC4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Arslan Pekşen</dc:creator>
  <cp:keywords/>
  <dc:description/>
  <cp:lastModifiedBy>Berivan Arslan Pekşen</cp:lastModifiedBy>
  <cp:revision>14</cp:revision>
  <dcterms:created xsi:type="dcterms:W3CDTF">2018-10-30T13:43:00Z</dcterms:created>
  <dcterms:modified xsi:type="dcterms:W3CDTF">2019-01-15T13:01:00Z</dcterms:modified>
</cp:coreProperties>
</file>