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B3" w:rsidRPr="002E3122" w:rsidRDefault="00863D32" w:rsidP="003935B3">
      <w:pPr>
        <w:rPr>
          <w:b/>
          <w:bCs/>
          <w:color w:val="000000"/>
          <w:sz w:val="24"/>
          <w:szCs w:val="24"/>
          <w:lang w:val="tr-TR"/>
        </w:rPr>
      </w:pPr>
      <w:r w:rsidRPr="002E3122">
        <w:rPr>
          <w:noProof/>
        </w:rPr>
        <w:drawing>
          <wp:anchor distT="0" distB="0" distL="114300" distR="114300" simplePos="0" relativeHeight="251659264" behindDoc="0" locked="0" layoutInCell="1" allowOverlap="1" wp14:anchorId="678031BD" wp14:editId="3C010530">
            <wp:simplePos x="0" y="0"/>
            <wp:positionH relativeFrom="margin">
              <wp:posOffset>1261242</wp:posOffset>
            </wp:positionH>
            <wp:positionV relativeFrom="topMargin">
              <wp:posOffset>280057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D32" w:rsidRPr="002E3122" w:rsidRDefault="00863D32" w:rsidP="003935B3">
      <w:pPr>
        <w:jc w:val="center"/>
        <w:rPr>
          <w:b/>
          <w:bCs/>
          <w:color w:val="000000"/>
          <w:sz w:val="44"/>
          <w:szCs w:val="24"/>
          <w:lang w:val="tr-TR"/>
        </w:rPr>
      </w:pPr>
    </w:p>
    <w:p w:rsidR="00873894" w:rsidRPr="002E3122" w:rsidRDefault="00873894" w:rsidP="00863D32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</w:p>
    <w:p w:rsidR="00863D32" w:rsidRPr="0071417F" w:rsidRDefault="00863D32" w:rsidP="00863D32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  <w:r w:rsidRPr="0071417F"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  <w:t>BASIN BÜLTENİ</w:t>
      </w:r>
    </w:p>
    <w:p w:rsidR="00863D32" w:rsidRPr="002E3122" w:rsidRDefault="00863D32" w:rsidP="003935B3">
      <w:pPr>
        <w:jc w:val="center"/>
        <w:rPr>
          <w:b/>
          <w:bCs/>
          <w:color w:val="000000"/>
          <w:sz w:val="44"/>
          <w:szCs w:val="24"/>
          <w:lang w:val="tr-TR"/>
        </w:rPr>
      </w:pPr>
    </w:p>
    <w:p w:rsidR="0071417F" w:rsidRPr="00AA29F7" w:rsidRDefault="0071417F" w:rsidP="0071417F">
      <w:pPr>
        <w:jc w:val="center"/>
        <w:rPr>
          <w:b/>
          <w:bCs/>
          <w:color w:val="000000"/>
          <w:sz w:val="48"/>
          <w:szCs w:val="24"/>
          <w:lang w:val="tr-TR"/>
        </w:rPr>
      </w:pPr>
      <w:r w:rsidRPr="00AA29F7">
        <w:rPr>
          <w:b/>
          <w:bCs/>
          <w:color w:val="000000"/>
          <w:sz w:val="48"/>
          <w:szCs w:val="24"/>
          <w:lang w:val="tr-TR"/>
        </w:rPr>
        <w:t>İKÜ BASIN EKSPRES YERLEŞKESİ’NE</w:t>
      </w:r>
    </w:p>
    <w:p w:rsidR="003935B3" w:rsidRPr="00AA29F7" w:rsidRDefault="0071417F" w:rsidP="0071417F">
      <w:pPr>
        <w:jc w:val="center"/>
        <w:rPr>
          <w:b/>
          <w:bCs/>
          <w:color w:val="000000"/>
          <w:sz w:val="48"/>
          <w:szCs w:val="24"/>
          <w:lang w:val="tr-TR"/>
        </w:rPr>
      </w:pPr>
      <w:r w:rsidRPr="00AA29F7">
        <w:rPr>
          <w:b/>
          <w:bCs/>
          <w:color w:val="000000"/>
          <w:sz w:val="48"/>
          <w:szCs w:val="24"/>
          <w:lang w:val="tr-TR"/>
        </w:rPr>
        <w:t xml:space="preserve">İÇ </w:t>
      </w:r>
      <w:proofErr w:type="gramStart"/>
      <w:r w:rsidRPr="00AA29F7">
        <w:rPr>
          <w:b/>
          <w:bCs/>
          <w:color w:val="000000"/>
          <w:sz w:val="48"/>
          <w:szCs w:val="24"/>
          <w:lang w:val="tr-TR"/>
        </w:rPr>
        <w:t>MEKAN</w:t>
      </w:r>
      <w:proofErr w:type="gramEnd"/>
      <w:r w:rsidRPr="00AA29F7">
        <w:rPr>
          <w:b/>
          <w:bCs/>
          <w:color w:val="000000"/>
          <w:sz w:val="48"/>
          <w:szCs w:val="24"/>
          <w:lang w:val="tr-TR"/>
        </w:rPr>
        <w:t xml:space="preserve"> TASARIMI ÖDÜLÜ</w:t>
      </w:r>
    </w:p>
    <w:p w:rsidR="003935B3" w:rsidRDefault="003935B3" w:rsidP="003935B3">
      <w:pPr>
        <w:rPr>
          <w:b/>
          <w:bCs/>
          <w:color w:val="000000"/>
          <w:sz w:val="24"/>
          <w:szCs w:val="24"/>
          <w:lang w:val="tr-TR"/>
        </w:rPr>
      </w:pPr>
    </w:p>
    <w:p w:rsidR="0071417F" w:rsidRPr="002E3122" w:rsidRDefault="0071417F" w:rsidP="003935B3">
      <w:pPr>
        <w:rPr>
          <w:b/>
          <w:bCs/>
          <w:color w:val="000000"/>
          <w:sz w:val="24"/>
          <w:szCs w:val="24"/>
          <w:lang w:val="tr-TR"/>
        </w:rPr>
      </w:pPr>
    </w:p>
    <w:p w:rsidR="00873894" w:rsidRPr="002E3122" w:rsidRDefault="00873894" w:rsidP="00AA29F7">
      <w:pPr>
        <w:spacing w:line="276" w:lineRule="auto"/>
        <w:jc w:val="center"/>
        <w:rPr>
          <w:b/>
          <w:i/>
          <w:color w:val="000000"/>
          <w:sz w:val="36"/>
          <w:szCs w:val="24"/>
          <w:lang w:val="tr-TR"/>
        </w:rPr>
      </w:pPr>
      <w:r w:rsidRPr="002E3122">
        <w:rPr>
          <w:b/>
          <w:bCs/>
          <w:i/>
          <w:color w:val="000000"/>
          <w:sz w:val="36"/>
          <w:szCs w:val="24"/>
          <w:lang w:val="tr-TR"/>
        </w:rPr>
        <w:t xml:space="preserve">İKÜ Mimarlık Fakültesi, </w:t>
      </w:r>
      <w:r w:rsidR="0071417F" w:rsidRPr="0071417F">
        <w:rPr>
          <w:b/>
          <w:bCs/>
          <w:i/>
          <w:color w:val="000000"/>
          <w:sz w:val="36"/>
          <w:szCs w:val="24"/>
          <w:lang w:val="tr-TR"/>
        </w:rPr>
        <w:t>Türk iç mimar ve mimarların yarıştığı</w:t>
      </w:r>
      <w:r w:rsidRPr="0071417F">
        <w:rPr>
          <w:b/>
          <w:bCs/>
          <w:i/>
          <w:color w:val="000000"/>
          <w:sz w:val="36"/>
          <w:szCs w:val="24"/>
          <w:lang w:val="tr-TR"/>
        </w:rPr>
        <w:t xml:space="preserve"> </w:t>
      </w:r>
      <w:proofErr w:type="spellStart"/>
      <w:r w:rsidRPr="002E3122">
        <w:rPr>
          <w:b/>
          <w:bCs/>
          <w:i/>
          <w:color w:val="000000"/>
          <w:sz w:val="36"/>
          <w:szCs w:val="24"/>
          <w:lang w:val="tr-TR"/>
        </w:rPr>
        <w:t>ArchIST</w:t>
      </w:r>
      <w:proofErr w:type="spellEnd"/>
      <w:r w:rsidRPr="002E3122">
        <w:rPr>
          <w:b/>
          <w:bCs/>
          <w:i/>
          <w:color w:val="000000"/>
          <w:sz w:val="36"/>
          <w:szCs w:val="24"/>
          <w:lang w:val="tr-TR"/>
        </w:rPr>
        <w:t xml:space="preserve"> </w:t>
      </w:r>
      <w:proofErr w:type="spellStart"/>
      <w:r w:rsidRPr="002E3122">
        <w:rPr>
          <w:b/>
          <w:bCs/>
          <w:i/>
          <w:color w:val="000000"/>
          <w:sz w:val="36"/>
          <w:szCs w:val="24"/>
          <w:lang w:val="tr-TR"/>
        </w:rPr>
        <w:t>Awards</w:t>
      </w:r>
      <w:proofErr w:type="spellEnd"/>
      <w:r w:rsidRPr="002E3122">
        <w:rPr>
          <w:b/>
          <w:bCs/>
          <w:i/>
          <w:color w:val="000000"/>
          <w:sz w:val="36"/>
          <w:szCs w:val="24"/>
          <w:lang w:val="tr-TR"/>
        </w:rPr>
        <w:t xml:space="preserve"> </w:t>
      </w:r>
      <w:proofErr w:type="spellStart"/>
      <w:r w:rsidRPr="002E3122">
        <w:rPr>
          <w:b/>
          <w:bCs/>
          <w:i/>
          <w:color w:val="000000"/>
          <w:sz w:val="36"/>
          <w:szCs w:val="24"/>
          <w:lang w:val="tr-TR"/>
        </w:rPr>
        <w:t>For</w:t>
      </w:r>
      <w:proofErr w:type="spellEnd"/>
      <w:r w:rsidRPr="002E3122">
        <w:rPr>
          <w:b/>
          <w:bCs/>
          <w:i/>
          <w:color w:val="000000"/>
          <w:sz w:val="36"/>
          <w:szCs w:val="24"/>
          <w:lang w:val="tr-TR"/>
        </w:rPr>
        <w:t xml:space="preserve"> </w:t>
      </w:r>
      <w:proofErr w:type="spellStart"/>
      <w:r w:rsidRPr="002E3122">
        <w:rPr>
          <w:b/>
          <w:bCs/>
          <w:i/>
          <w:color w:val="000000"/>
          <w:sz w:val="36"/>
          <w:szCs w:val="24"/>
          <w:lang w:val="tr-TR"/>
        </w:rPr>
        <w:t>Interior</w:t>
      </w:r>
      <w:proofErr w:type="spellEnd"/>
      <w:r w:rsidRPr="002E3122">
        <w:rPr>
          <w:b/>
          <w:bCs/>
          <w:i/>
          <w:color w:val="000000"/>
          <w:sz w:val="36"/>
          <w:szCs w:val="24"/>
          <w:lang w:val="tr-TR"/>
        </w:rPr>
        <w:t xml:space="preserve"> Design 2019</w:t>
      </w:r>
      <w:r w:rsidRPr="002E3122">
        <w:rPr>
          <w:b/>
          <w:i/>
          <w:color w:val="000000"/>
          <w:sz w:val="36"/>
          <w:szCs w:val="24"/>
          <w:lang w:val="tr-TR"/>
        </w:rPr>
        <w:t xml:space="preserve">’da, </w:t>
      </w:r>
      <w:r w:rsidRPr="002E3122">
        <w:rPr>
          <w:b/>
          <w:bCs/>
          <w:i/>
          <w:color w:val="000000"/>
          <w:sz w:val="36"/>
          <w:szCs w:val="24"/>
          <w:lang w:val="tr-TR"/>
        </w:rPr>
        <w:t>“Eğitim ve Kültür Yapıları”</w:t>
      </w:r>
      <w:r w:rsidRPr="002E3122">
        <w:rPr>
          <w:b/>
          <w:i/>
          <w:color w:val="000000"/>
          <w:sz w:val="36"/>
          <w:szCs w:val="24"/>
          <w:lang w:val="tr-TR"/>
        </w:rPr>
        <w:t xml:space="preserve"> kategorisinde </w:t>
      </w:r>
      <w:r w:rsidR="002E3122" w:rsidRPr="002E3122">
        <w:rPr>
          <w:b/>
          <w:i/>
          <w:color w:val="000000"/>
          <w:sz w:val="36"/>
          <w:szCs w:val="24"/>
          <w:lang w:val="tr-TR"/>
        </w:rPr>
        <w:t xml:space="preserve">ödül aldı. </w:t>
      </w:r>
    </w:p>
    <w:p w:rsidR="00873894" w:rsidRPr="002E3122" w:rsidRDefault="00873894" w:rsidP="00873894">
      <w:pPr>
        <w:jc w:val="center"/>
        <w:rPr>
          <w:b/>
          <w:bCs/>
          <w:i/>
          <w:color w:val="000000"/>
          <w:sz w:val="36"/>
          <w:szCs w:val="24"/>
          <w:lang w:val="tr-TR"/>
        </w:rPr>
      </w:pPr>
    </w:p>
    <w:p w:rsidR="00A1204A" w:rsidRPr="002E3122" w:rsidRDefault="00A1204A" w:rsidP="00CA1A12">
      <w:pPr>
        <w:rPr>
          <w:b/>
          <w:bCs/>
          <w:color w:val="000000"/>
          <w:sz w:val="24"/>
          <w:szCs w:val="24"/>
          <w:lang w:val="tr-TR"/>
        </w:rPr>
      </w:pPr>
    </w:p>
    <w:p w:rsidR="00A1204A" w:rsidRPr="001A1841" w:rsidRDefault="002E3122" w:rsidP="00DB5E64">
      <w:pPr>
        <w:spacing w:line="360" w:lineRule="auto"/>
        <w:rPr>
          <w:color w:val="000000"/>
          <w:lang w:val="tr-TR"/>
        </w:rPr>
      </w:pPr>
      <w:bookmarkStart w:id="0" w:name="_GoBack"/>
      <w:r w:rsidRPr="001A1841">
        <w:rPr>
          <w:b/>
          <w:bCs/>
          <w:color w:val="000000"/>
          <w:lang w:val="tr-TR"/>
        </w:rPr>
        <w:t>İstanbul Kültür Üniversitesi (İKÜ) Mimarlık Fakültesi</w:t>
      </w:r>
      <w:r w:rsidRPr="001A1841">
        <w:rPr>
          <w:bCs/>
          <w:color w:val="000000"/>
          <w:lang w:val="tr-TR"/>
        </w:rPr>
        <w:t xml:space="preserve">, </w:t>
      </w:r>
      <w:r w:rsidR="0071417F" w:rsidRPr="0071417F">
        <w:rPr>
          <w:bCs/>
          <w:color w:val="000000"/>
          <w:lang w:val="tr-TR"/>
        </w:rPr>
        <w:t xml:space="preserve">iç </w:t>
      </w:r>
      <w:proofErr w:type="gramStart"/>
      <w:r w:rsidR="0071417F" w:rsidRPr="0071417F">
        <w:rPr>
          <w:bCs/>
          <w:color w:val="000000"/>
          <w:lang w:val="tr-TR"/>
        </w:rPr>
        <w:t>mekan</w:t>
      </w:r>
      <w:proofErr w:type="gramEnd"/>
      <w:r w:rsidR="0071417F" w:rsidRPr="0071417F">
        <w:rPr>
          <w:bCs/>
          <w:color w:val="000000"/>
          <w:lang w:val="tr-TR"/>
        </w:rPr>
        <w:t xml:space="preserve"> tasarımlarının </w:t>
      </w:r>
      <w:r w:rsidR="00DB5E64">
        <w:rPr>
          <w:bCs/>
          <w:color w:val="000000"/>
          <w:lang w:val="tr-TR"/>
        </w:rPr>
        <w:t>yarıştığı</w:t>
      </w:r>
      <w:r w:rsidR="0071417F" w:rsidRPr="0071417F">
        <w:rPr>
          <w:bCs/>
          <w:color w:val="000000"/>
          <w:lang w:val="tr-TR"/>
        </w:rPr>
        <w:t xml:space="preserve"> </w:t>
      </w:r>
      <w:proofErr w:type="spellStart"/>
      <w:r w:rsidR="00A1204A" w:rsidRPr="001A1841">
        <w:rPr>
          <w:b/>
          <w:bCs/>
          <w:color w:val="000000"/>
          <w:lang w:val="tr-TR"/>
        </w:rPr>
        <w:t>ArchIST</w:t>
      </w:r>
      <w:proofErr w:type="spellEnd"/>
      <w:r w:rsidR="00A1204A" w:rsidRPr="001A1841">
        <w:rPr>
          <w:b/>
          <w:bCs/>
          <w:color w:val="000000"/>
          <w:lang w:val="tr-TR"/>
        </w:rPr>
        <w:t xml:space="preserve"> </w:t>
      </w:r>
      <w:proofErr w:type="spellStart"/>
      <w:r w:rsidR="00A1204A" w:rsidRPr="001A1841">
        <w:rPr>
          <w:b/>
          <w:bCs/>
          <w:color w:val="000000"/>
          <w:lang w:val="tr-TR"/>
        </w:rPr>
        <w:t>Awards</w:t>
      </w:r>
      <w:proofErr w:type="spellEnd"/>
      <w:r w:rsidR="00A1204A" w:rsidRPr="001A1841">
        <w:rPr>
          <w:b/>
          <w:bCs/>
          <w:color w:val="000000"/>
          <w:lang w:val="tr-TR"/>
        </w:rPr>
        <w:t xml:space="preserve"> </w:t>
      </w:r>
      <w:proofErr w:type="spellStart"/>
      <w:r w:rsidR="00A1204A" w:rsidRPr="001A1841">
        <w:rPr>
          <w:b/>
          <w:bCs/>
          <w:color w:val="000000"/>
          <w:lang w:val="tr-TR"/>
        </w:rPr>
        <w:t>For</w:t>
      </w:r>
      <w:proofErr w:type="spellEnd"/>
      <w:r w:rsidR="00A1204A" w:rsidRPr="001A1841">
        <w:rPr>
          <w:b/>
          <w:bCs/>
          <w:color w:val="000000"/>
          <w:lang w:val="tr-TR"/>
        </w:rPr>
        <w:t xml:space="preserve"> </w:t>
      </w:r>
      <w:proofErr w:type="spellStart"/>
      <w:r w:rsidR="00A1204A" w:rsidRPr="001A1841">
        <w:rPr>
          <w:b/>
          <w:bCs/>
          <w:color w:val="000000"/>
          <w:lang w:val="tr-TR"/>
        </w:rPr>
        <w:t>Interior</w:t>
      </w:r>
      <w:proofErr w:type="spellEnd"/>
      <w:r w:rsidR="00A1204A" w:rsidRPr="001A1841">
        <w:rPr>
          <w:b/>
          <w:bCs/>
          <w:color w:val="000000"/>
          <w:lang w:val="tr-TR"/>
        </w:rPr>
        <w:t xml:space="preserve"> Design 2019</w:t>
      </w:r>
      <w:r w:rsidR="00A1204A" w:rsidRPr="001A1841">
        <w:rPr>
          <w:color w:val="000000"/>
          <w:lang w:val="tr-TR"/>
        </w:rPr>
        <w:t>’da</w:t>
      </w:r>
      <w:r w:rsidRPr="001A1841">
        <w:rPr>
          <w:color w:val="000000"/>
          <w:lang w:val="tr-TR"/>
        </w:rPr>
        <w:t>,</w:t>
      </w:r>
      <w:r w:rsidR="00A1204A" w:rsidRPr="001A1841">
        <w:rPr>
          <w:color w:val="000000"/>
          <w:lang w:val="tr-TR"/>
        </w:rPr>
        <w:t xml:space="preserve"> </w:t>
      </w:r>
      <w:r w:rsidR="00DB5E64">
        <w:rPr>
          <w:color w:val="000000"/>
          <w:lang w:val="tr-TR"/>
        </w:rPr>
        <w:t xml:space="preserve">Basın Ekspres </w:t>
      </w:r>
      <w:proofErr w:type="spellStart"/>
      <w:r w:rsidR="00DB5E64">
        <w:rPr>
          <w:color w:val="000000"/>
          <w:lang w:val="tr-TR"/>
        </w:rPr>
        <w:t>Yerleşkesi</w:t>
      </w:r>
      <w:r w:rsidR="00BD165B">
        <w:rPr>
          <w:color w:val="000000"/>
          <w:lang w:val="tr-TR"/>
        </w:rPr>
        <w:t>’</w:t>
      </w:r>
      <w:r w:rsidR="00DB5E64">
        <w:rPr>
          <w:color w:val="000000"/>
          <w:lang w:val="tr-TR"/>
        </w:rPr>
        <w:t>nin</w:t>
      </w:r>
      <w:proofErr w:type="spellEnd"/>
      <w:r w:rsidR="00DB5E64">
        <w:rPr>
          <w:color w:val="000000"/>
          <w:lang w:val="tr-TR"/>
        </w:rPr>
        <w:t xml:space="preserve"> tasarımıyla </w:t>
      </w:r>
      <w:r w:rsidR="0071417F">
        <w:rPr>
          <w:bCs/>
          <w:color w:val="000000"/>
          <w:lang w:val="tr-TR"/>
        </w:rPr>
        <w:t>ödül</w:t>
      </w:r>
      <w:r w:rsidR="00DB5E64">
        <w:rPr>
          <w:bCs/>
          <w:color w:val="000000"/>
          <w:lang w:val="tr-TR"/>
        </w:rPr>
        <w:t xml:space="preserve"> aldı</w:t>
      </w:r>
      <w:r w:rsidRPr="001A1841">
        <w:rPr>
          <w:bCs/>
          <w:color w:val="000000"/>
          <w:lang w:val="tr-TR"/>
        </w:rPr>
        <w:t xml:space="preserve">. </w:t>
      </w:r>
      <w:r w:rsidR="00DB5E64" w:rsidRPr="00DB5E64">
        <w:rPr>
          <w:bCs/>
          <w:color w:val="000000"/>
          <w:lang w:val="tr-TR"/>
        </w:rPr>
        <w:t>Farklı başlıklarda t</w:t>
      </w:r>
      <w:r w:rsidRPr="001A1841">
        <w:rPr>
          <w:color w:val="000000"/>
          <w:lang w:val="tr-TR"/>
        </w:rPr>
        <w:t xml:space="preserve">oplam yedi kategoride </w:t>
      </w:r>
      <w:r w:rsidR="0071417F">
        <w:rPr>
          <w:color w:val="000000"/>
          <w:lang w:val="tr-TR"/>
        </w:rPr>
        <w:t>ödüllerin dağıtıldığı yarışmaya, İKÜ Basın Ekspres Yerleşkesinin tasarımıyla</w:t>
      </w:r>
      <w:r w:rsidR="00DB5E64">
        <w:rPr>
          <w:color w:val="000000"/>
          <w:lang w:val="tr-TR"/>
        </w:rPr>
        <w:t xml:space="preserve"> katılan</w:t>
      </w:r>
      <w:r w:rsidR="0071417F">
        <w:rPr>
          <w:color w:val="000000"/>
          <w:lang w:val="tr-TR"/>
        </w:rPr>
        <w:t xml:space="preserve"> İKÜ Mimarlık Fakültesi</w:t>
      </w:r>
      <w:r w:rsidR="00DB5E64">
        <w:rPr>
          <w:color w:val="000000"/>
          <w:lang w:val="tr-TR"/>
        </w:rPr>
        <w:t>,</w:t>
      </w:r>
      <w:r w:rsidR="0071417F">
        <w:rPr>
          <w:color w:val="000000"/>
          <w:lang w:val="tr-TR"/>
        </w:rPr>
        <w:t xml:space="preserve"> </w:t>
      </w:r>
      <w:r w:rsidR="00DB5E64">
        <w:rPr>
          <w:color w:val="000000"/>
          <w:lang w:val="tr-TR"/>
        </w:rPr>
        <w:t xml:space="preserve">“Eğitim ve Kültür Yapıları” kategorisinde ödülün sahibi oldu. </w:t>
      </w:r>
      <w:bookmarkEnd w:id="0"/>
      <w:r w:rsidRPr="001A1841">
        <w:rPr>
          <w:bCs/>
          <w:color w:val="000000"/>
          <w:lang w:val="tr-TR"/>
        </w:rPr>
        <w:t xml:space="preserve">Türk iç mimar ve </w:t>
      </w:r>
      <w:proofErr w:type="gramStart"/>
      <w:r w:rsidRPr="001A1841">
        <w:rPr>
          <w:bCs/>
          <w:color w:val="000000"/>
          <w:lang w:val="tr-TR"/>
        </w:rPr>
        <w:t>mimarların</w:t>
      </w:r>
      <w:proofErr w:type="gramEnd"/>
      <w:r w:rsidRPr="001A1841">
        <w:rPr>
          <w:bCs/>
          <w:color w:val="000000"/>
          <w:lang w:val="tr-TR"/>
        </w:rPr>
        <w:t xml:space="preserve"> yarıştığı iç mekan tasarım yarışması </w:t>
      </w:r>
      <w:r w:rsidR="00DB5E64">
        <w:rPr>
          <w:bCs/>
          <w:color w:val="000000"/>
          <w:lang w:val="tr-TR"/>
        </w:rPr>
        <w:t xml:space="preserve">olan </w:t>
      </w:r>
      <w:proofErr w:type="spellStart"/>
      <w:r w:rsidRPr="00DB5E64">
        <w:rPr>
          <w:b/>
          <w:bCs/>
          <w:color w:val="000000"/>
          <w:lang w:val="tr-TR"/>
        </w:rPr>
        <w:t>ArchIST</w:t>
      </w:r>
      <w:proofErr w:type="spellEnd"/>
      <w:r w:rsidRPr="00DB5E64">
        <w:rPr>
          <w:b/>
          <w:bCs/>
          <w:color w:val="000000"/>
          <w:lang w:val="tr-TR"/>
        </w:rPr>
        <w:t xml:space="preserve"> </w:t>
      </w:r>
      <w:r w:rsidR="00DB5E64" w:rsidRPr="00DB5E64">
        <w:rPr>
          <w:b/>
          <w:bCs/>
          <w:color w:val="000000"/>
          <w:lang w:val="tr-TR"/>
        </w:rPr>
        <w:t>2019</w:t>
      </w:r>
      <w:r w:rsidR="00DB5E64">
        <w:rPr>
          <w:bCs/>
          <w:color w:val="000000"/>
          <w:lang w:val="tr-TR"/>
        </w:rPr>
        <w:t xml:space="preserve"> </w:t>
      </w:r>
      <w:r w:rsidRPr="001A1841">
        <w:rPr>
          <w:bCs/>
          <w:color w:val="000000"/>
          <w:lang w:val="tr-TR"/>
        </w:rPr>
        <w:t xml:space="preserve">ile </w:t>
      </w:r>
      <w:r w:rsidRPr="001A1841">
        <w:rPr>
          <w:color w:val="000000"/>
          <w:shd w:val="clear" w:color="auto" w:fill="FFFFFF"/>
          <w:lang w:val="tr-TR"/>
        </w:rPr>
        <w:t>Türkiye’de mekan tasarımı</w:t>
      </w:r>
      <w:r w:rsidR="00DB5E64">
        <w:rPr>
          <w:color w:val="000000"/>
          <w:shd w:val="clear" w:color="auto" w:fill="FFFFFF"/>
          <w:lang w:val="tr-TR"/>
        </w:rPr>
        <w:t xml:space="preserve"> yapan </w:t>
      </w:r>
      <w:r w:rsidRPr="001A1841">
        <w:rPr>
          <w:color w:val="000000"/>
          <w:shd w:val="clear" w:color="auto" w:fill="FFFFFF"/>
          <w:lang w:val="tr-TR"/>
        </w:rPr>
        <w:t xml:space="preserve">mimarların uluslararası düzeyde başarılı </w:t>
      </w:r>
      <w:r w:rsidR="00DB5E64">
        <w:rPr>
          <w:color w:val="000000"/>
          <w:shd w:val="clear" w:color="auto" w:fill="FFFFFF"/>
          <w:lang w:val="tr-TR"/>
        </w:rPr>
        <w:t>projelerinin ödüllendirilmesi</w:t>
      </w:r>
      <w:r w:rsidRPr="001A1841">
        <w:rPr>
          <w:color w:val="000000"/>
          <w:shd w:val="clear" w:color="auto" w:fill="FFFFFF"/>
          <w:lang w:val="tr-TR"/>
        </w:rPr>
        <w:t xml:space="preserve"> ve </w:t>
      </w:r>
      <w:r w:rsidR="0071417F">
        <w:rPr>
          <w:color w:val="000000"/>
          <w:shd w:val="clear" w:color="auto" w:fill="FFFFFF"/>
          <w:lang w:val="tr-TR"/>
        </w:rPr>
        <w:t>yaratıcı isimlerin önünü</w:t>
      </w:r>
      <w:r w:rsidR="00DB5E64">
        <w:rPr>
          <w:color w:val="000000"/>
          <w:shd w:val="clear" w:color="auto" w:fill="FFFFFF"/>
          <w:lang w:val="tr-TR"/>
        </w:rPr>
        <w:t>n</w:t>
      </w:r>
      <w:r w:rsidR="0071417F">
        <w:rPr>
          <w:color w:val="000000"/>
          <w:shd w:val="clear" w:color="auto" w:fill="FFFFFF"/>
          <w:lang w:val="tr-TR"/>
        </w:rPr>
        <w:t xml:space="preserve"> aç</w:t>
      </w:r>
      <w:r w:rsidR="00DB5E64">
        <w:rPr>
          <w:color w:val="000000"/>
          <w:shd w:val="clear" w:color="auto" w:fill="FFFFFF"/>
          <w:lang w:val="tr-TR"/>
        </w:rPr>
        <w:t>ıl</w:t>
      </w:r>
      <w:r w:rsidR="0071417F">
        <w:rPr>
          <w:color w:val="000000"/>
          <w:shd w:val="clear" w:color="auto" w:fill="FFFFFF"/>
          <w:lang w:val="tr-TR"/>
        </w:rPr>
        <w:t>ması</w:t>
      </w:r>
      <w:r w:rsidRPr="001A1841">
        <w:rPr>
          <w:color w:val="000000"/>
          <w:shd w:val="clear" w:color="auto" w:fill="FFFFFF"/>
          <w:lang w:val="tr-TR"/>
        </w:rPr>
        <w:t xml:space="preserve"> </w:t>
      </w:r>
      <w:r w:rsidR="00DB5E64">
        <w:rPr>
          <w:color w:val="000000"/>
          <w:shd w:val="clear" w:color="auto" w:fill="FFFFFF"/>
          <w:lang w:val="tr-TR"/>
        </w:rPr>
        <w:t>hedefleniyor</w:t>
      </w:r>
      <w:r w:rsidRPr="001A1841">
        <w:rPr>
          <w:color w:val="000000"/>
          <w:shd w:val="clear" w:color="auto" w:fill="FFFFFF"/>
          <w:lang w:val="tr-TR"/>
        </w:rPr>
        <w:t xml:space="preserve">. </w:t>
      </w:r>
    </w:p>
    <w:p w:rsidR="00DB5E64" w:rsidRDefault="00DB5E64" w:rsidP="001A1841">
      <w:pPr>
        <w:spacing w:line="360" w:lineRule="auto"/>
        <w:rPr>
          <w:b/>
          <w:lang w:val="tr-TR"/>
        </w:rPr>
      </w:pPr>
    </w:p>
    <w:p w:rsidR="001A1841" w:rsidRPr="001A1841" w:rsidRDefault="001A1841" w:rsidP="001A1841">
      <w:pPr>
        <w:spacing w:line="360" w:lineRule="auto"/>
        <w:rPr>
          <w:b/>
          <w:lang w:val="tr-TR"/>
        </w:rPr>
      </w:pPr>
      <w:r w:rsidRPr="001A1841">
        <w:rPr>
          <w:b/>
          <w:lang w:val="tr-TR"/>
        </w:rPr>
        <w:t xml:space="preserve">Önceliğimiz </w:t>
      </w:r>
      <w:r>
        <w:rPr>
          <w:b/>
          <w:lang w:val="tr-TR"/>
        </w:rPr>
        <w:t>öğrencilerimizin mutluluğuydu</w:t>
      </w:r>
    </w:p>
    <w:p w:rsidR="00A1204A" w:rsidRDefault="001A1841" w:rsidP="001A1841">
      <w:pPr>
        <w:spacing w:line="360" w:lineRule="auto"/>
        <w:rPr>
          <w:bCs/>
          <w:color w:val="000000"/>
          <w:lang w:val="tr-TR"/>
        </w:rPr>
      </w:pPr>
      <w:r w:rsidRPr="001A1841">
        <w:rPr>
          <w:lang w:val="tr-TR"/>
        </w:rPr>
        <w:t xml:space="preserve">Aldıkları ödülden dolayı duydukları mutluluğu dile getiren projenin tasarımcısı </w:t>
      </w:r>
      <w:r w:rsidRPr="001A1841">
        <w:rPr>
          <w:b/>
          <w:lang w:val="tr-TR"/>
        </w:rPr>
        <w:t xml:space="preserve">İKÜ </w:t>
      </w:r>
      <w:r w:rsidRPr="001A1841">
        <w:rPr>
          <w:b/>
          <w:bCs/>
          <w:color w:val="000000"/>
          <w:lang w:val="tr-TR"/>
        </w:rPr>
        <w:t>Mimarlık Fakültesi Öğretim Üyesi Prof. Dr. Ayhan Usta</w:t>
      </w:r>
      <w:r w:rsidRPr="001A1841">
        <w:rPr>
          <w:bCs/>
          <w:color w:val="000000"/>
          <w:lang w:val="tr-TR"/>
        </w:rPr>
        <w:t>, “</w:t>
      </w:r>
      <w:r w:rsidR="00DB5E64">
        <w:rPr>
          <w:bCs/>
          <w:color w:val="000000"/>
          <w:lang w:val="tr-TR"/>
        </w:rPr>
        <w:t>Tasarım ödüllü b</w:t>
      </w:r>
      <w:r w:rsidR="00DB5E64" w:rsidRPr="001A1841">
        <w:rPr>
          <w:bCs/>
          <w:color w:val="000000"/>
          <w:lang w:val="tr-TR"/>
        </w:rPr>
        <w:t xml:space="preserve">inamızda yer alan tüm koridorları, derslikleri, </w:t>
      </w:r>
      <w:r w:rsidR="00DB5E64" w:rsidRPr="001A1841">
        <w:rPr>
          <w:lang w:val="tr-TR"/>
        </w:rPr>
        <w:t xml:space="preserve">kütüphaneleri, kafeteryaları ve çalışma alanlarını tasarlarken önceliğimiz öğrencilerimizin mutluluğu ve fiziksel konforu oldu. </w:t>
      </w:r>
      <w:r w:rsidR="00AA29F7">
        <w:rPr>
          <w:bCs/>
          <w:color w:val="000000"/>
          <w:lang w:val="tr-TR"/>
        </w:rPr>
        <w:t>İki blok ve 10</w:t>
      </w:r>
      <w:r w:rsidR="00AA29F7" w:rsidRPr="001A1841">
        <w:rPr>
          <w:bCs/>
          <w:color w:val="000000"/>
          <w:lang w:val="tr-TR"/>
        </w:rPr>
        <w:t xml:space="preserve"> kattan oluşan binamızı, üniversitemizin </w:t>
      </w:r>
      <w:proofErr w:type="gramStart"/>
      <w:r w:rsidR="00AA29F7" w:rsidRPr="001A1841">
        <w:rPr>
          <w:bCs/>
          <w:color w:val="000000"/>
          <w:lang w:val="tr-TR"/>
        </w:rPr>
        <w:t>vizyonu</w:t>
      </w:r>
      <w:proofErr w:type="gramEnd"/>
      <w:r w:rsidR="00AA29F7" w:rsidRPr="001A1841">
        <w:rPr>
          <w:bCs/>
          <w:color w:val="000000"/>
          <w:lang w:val="tr-TR"/>
        </w:rPr>
        <w:t xml:space="preserve"> ve misyonunu da içine katarak bir eğitim</w:t>
      </w:r>
      <w:r w:rsidR="00AA29F7">
        <w:rPr>
          <w:bCs/>
          <w:color w:val="000000"/>
          <w:lang w:val="tr-TR"/>
        </w:rPr>
        <w:t xml:space="preserve"> ve kültür yuvasına dönüştürdük” dedi.</w:t>
      </w:r>
    </w:p>
    <w:p w:rsidR="00AA29F7" w:rsidRPr="001A1841" w:rsidRDefault="00AA29F7" w:rsidP="001A1841">
      <w:pPr>
        <w:spacing w:line="360" w:lineRule="auto"/>
        <w:rPr>
          <w:bCs/>
          <w:color w:val="000000"/>
          <w:lang w:val="tr-TR"/>
        </w:rPr>
      </w:pPr>
    </w:p>
    <w:p w:rsidR="001A1841" w:rsidRPr="001A1841" w:rsidRDefault="001A1841" w:rsidP="001A1841">
      <w:pPr>
        <w:spacing w:line="360" w:lineRule="auto"/>
        <w:rPr>
          <w:b/>
          <w:lang w:val="tr-TR"/>
        </w:rPr>
      </w:pPr>
      <w:proofErr w:type="gramStart"/>
      <w:r w:rsidRPr="001A1841">
        <w:rPr>
          <w:b/>
          <w:lang w:val="tr-TR"/>
        </w:rPr>
        <w:lastRenderedPageBreak/>
        <w:t>Mekanlar</w:t>
      </w:r>
      <w:proofErr w:type="gramEnd"/>
      <w:r w:rsidRPr="001A1841">
        <w:rPr>
          <w:b/>
          <w:lang w:val="tr-TR"/>
        </w:rPr>
        <w:t xml:space="preserve"> nişlerle kişiselleştirildi  </w:t>
      </w:r>
    </w:p>
    <w:p w:rsidR="001A1841" w:rsidRPr="001A1841" w:rsidRDefault="00AA29F7" w:rsidP="001A1841">
      <w:pPr>
        <w:spacing w:line="360" w:lineRule="auto"/>
        <w:rPr>
          <w:lang w:val="tr-TR"/>
        </w:rPr>
      </w:pPr>
      <w:r>
        <w:rPr>
          <w:lang w:val="tr-TR"/>
        </w:rPr>
        <w:t xml:space="preserve">Eğitim Fakültesi ile İktisadi ve İdari Bilimler Fakültesi’nin yer aldığı yerleşke </w:t>
      </w:r>
      <w:r w:rsidR="001A1841" w:rsidRPr="001A1841">
        <w:rPr>
          <w:lang w:val="tr-TR"/>
        </w:rPr>
        <w:t xml:space="preserve">içinde birçok alanda nişler oluşturduklarını ve bu dokunuşların </w:t>
      </w:r>
      <w:proofErr w:type="gramStart"/>
      <w:r w:rsidR="001A1841" w:rsidRPr="001A1841">
        <w:rPr>
          <w:lang w:val="tr-TR"/>
        </w:rPr>
        <w:t>mekanları</w:t>
      </w:r>
      <w:proofErr w:type="gramEnd"/>
      <w:r w:rsidR="001A1841" w:rsidRPr="001A1841">
        <w:rPr>
          <w:lang w:val="tr-TR"/>
        </w:rPr>
        <w:t xml:space="preserve"> kişiselleştirdiğini dile getiren İKÜ Öğretim Üyesi </w:t>
      </w:r>
      <w:r w:rsidR="001A1841" w:rsidRPr="00AA29F7">
        <w:rPr>
          <w:b/>
          <w:bCs/>
          <w:color w:val="000000"/>
          <w:lang w:val="tr-TR"/>
        </w:rPr>
        <w:t>Prof. Dr. Ayhan Usta</w:t>
      </w:r>
      <w:r>
        <w:rPr>
          <w:bCs/>
          <w:color w:val="000000"/>
          <w:lang w:val="tr-TR"/>
        </w:rPr>
        <w:t>, “Uygulama</w:t>
      </w:r>
      <w:r w:rsidR="001A1841" w:rsidRPr="001A1841">
        <w:rPr>
          <w:bCs/>
          <w:color w:val="000000"/>
          <w:lang w:val="tr-TR"/>
        </w:rPr>
        <w:t xml:space="preserve"> bir yıl sürdü. Tasarım sürecinde ustalarla birlikte üç boyutlu çizimler yaptık ve disiplinli bir şekilde çalıştık</w:t>
      </w:r>
      <w:r>
        <w:rPr>
          <w:bCs/>
          <w:color w:val="000000"/>
          <w:lang w:val="tr-TR"/>
        </w:rPr>
        <w:t xml:space="preserve">. </w:t>
      </w:r>
      <w:proofErr w:type="spellStart"/>
      <w:r>
        <w:t>Yaptığımız</w:t>
      </w:r>
      <w:proofErr w:type="spellEnd"/>
      <w:r>
        <w:t xml:space="preserve"> </w:t>
      </w:r>
      <w:proofErr w:type="spellStart"/>
      <w:r w:rsidRPr="00781035">
        <w:t>işin</w:t>
      </w:r>
      <w:proofErr w:type="spellEnd"/>
      <w:r w:rsidRPr="00781035">
        <w:t xml:space="preserve"> </w:t>
      </w:r>
      <w:proofErr w:type="spellStart"/>
      <w:r w:rsidRPr="00781035">
        <w:t>iy</w:t>
      </w:r>
      <w:r>
        <w:t>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biliyorduk</w:t>
      </w:r>
      <w:proofErr w:type="spellEnd"/>
      <w:r>
        <w:t xml:space="preserve">, </w:t>
      </w:r>
      <w:proofErr w:type="spellStart"/>
      <w:r>
        <w:t>ödülle</w:t>
      </w:r>
      <w:proofErr w:type="spellEnd"/>
      <w:r>
        <w:t xml:space="preserve"> </w:t>
      </w:r>
      <w:proofErr w:type="spellStart"/>
      <w:r>
        <w:t>taçlanması</w:t>
      </w:r>
      <w:proofErr w:type="spellEnd"/>
      <w:r>
        <w:t xml:space="preserve"> da </w:t>
      </w:r>
      <w:proofErr w:type="spellStart"/>
      <w:r>
        <w:t>tasarıma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kattı</w:t>
      </w:r>
      <w:proofErr w:type="spellEnd"/>
      <w:r>
        <w:rPr>
          <w:bCs/>
          <w:color w:val="000000"/>
          <w:lang w:val="tr-TR"/>
        </w:rPr>
        <w:t>” diye konuştu.</w:t>
      </w:r>
    </w:p>
    <w:p w:rsidR="003935B3" w:rsidRPr="002E3122" w:rsidRDefault="003935B3" w:rsidP="003935B3">
      <w:pPr>
        <w:rPr>
          <w:color w:val="000000"/>
          <w:sz w:val="24"/>
          <w:szCs w:val="24"/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2E3122" w:rsidRPr="002E3122" w:rsidRDefault="002E3122" w:rsidP="002E3122">
      <w:pPr>
        <w:rPr>
          <w:lang w:val="tr-TR"/>
        </w:rPr>
      </w:pPr>
    </w:p>
    <w:p w:rsidR="001A1841" w:rsidRDefault="001A1841" w:rsidP="002E3122">
      <w:pPr>
        <w:rPr>
          <w:lang w:val="tr-TR"/>
        </w:rPr>
      </w:pPr>
    </w:p>
    <w:p w:rsidR="00942DD9" w:rsidRPr="002E3122" w:rsidRDefault="00942DD9">
      <w:pPr>
        <w:rPr>
          <w:lang w:val="tr-TR"/>
        </w:rPr>
      </w:pPr>
    </w:p>
    <w:sectPr w:rsidR="00942DD9" w:rsidRPr="002E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3"/>
    <w:rsid w:val="001930DA"/>
    <w:rsid w:val="001A1841"/>
    <w:rsid w:val="002E3122"/>
    <w:rsid w:val="003935B3"/>
    <w:rsid w:val="0071417F"/>
    <w:rsid w:val="00863D32"/>
    <w:rsid w:val="00873894"/>
    <w:rsid w:val="00942DD9"/>
    <w:rsid w:val="00A1204A"/>
    <w:rsid w:val="00AA29F7"/>
    <w:rsid w:val="00BD165B"/>
    <w:rsid w:val="00CA1A12"/>
    <w:rsid w:val="00CA626A"/>
    <w:rsid w:val="00D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6F2F"/>
  <w15:chartTrackingRefBased/>
  <w15:docId w15:val="{2E9FAD56-0F27-4F5D-9235-9C41618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B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12</cp:revision>
  <dcterms:created xsi:type="dcterms:W3CDTF">2019-03-26T08:46:00Z</dcterms:created>
  <dcterms:modified xsi:type="dcterms:W3CDTF">2019-03-27T06:38:00Z</dcterms:modified>
</cp:coreProperties>
</file>