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26" w:rsidRDefault="00177126" w:rsidP="00A76976">
      <w:pPr>
        <w:rPr>
          <w:rFonts w:ascii="Times New Roman" w:hAnsi="Times New Roman" w:cs="Times New Roman"/>
          <w:b/>
          <w:sz w:val="28"/>
          <w:szCs w:val="24"/>
        </w:rPr>
      </w:pPr>
      <w:r w:rsidRPr="00807D3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2C3D75" wp14:editId="2E3E6B46">
            <wp:simplePos x="0" y="0"/>
            <wp:positionH relativeFrom="margin">
              <wp:posOffset>1347470</wp:posOffset>
            </wp:positionH>
            <wp:positionV relativeFrom="topMargin">
              <wp:posOffset>236855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126" w:rsidRDefault="00177126" w:rsidP="00A76976">
      <w:pPr>
        <w:rPr>
          <w:rFonts w:ascii="Times New Roman" w:hAnsi="Times New Roman" w:cs="Times New Roman"/>
          <w:b/>
          <w:sz w:val="28"/>
          <w:szCs w:val="24"/>
        </w:rPr>
      </w:pPr>
    </w:p>
    <w:p w:rsidR="00E75304" w:rsidRDefault="00E75304" w:rsidP="0017712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</w:p>
    <w:p w:rsidR="00177126" w:rsidRDefault="00177126" w:rsidP="0017712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  <w:r w:rsidRPr="00A81D01">
        <w:rPr>
          <w:rFonts w:asciiTheme="minorHAnsi" w:hAnsiTheme="minorHAnsi" w:cs="Arial"/>
          <w:b/>
          <w:spacing w:val="-5"/>
          <w:sz w:val="48"/>
          <w:szCs w:val="22"/>
          <w:u w:val="single"/>
        </w:rPr>
        <w:t>BASIN BÜLTENİ</w:t>
      </w:r>
    </w:p>
    <w:p w:rsidR="00177126" w:rsidRDefault="00177126" w:rsidP="0017712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</w:rPr>
      </w:pPr>
    </w:p>
    <w:p w:rsidR="00177126" w:rsidRPr="00177126" w:rsidRDefault="00177126" w:rsidP="00177126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4"/>
          <w:szCs w:val="22"/>
        </w:rPr>
      </w:pPr>
      <w:r>
        <w:rPr>
          <w:rFonts w:asciiTheme="minorHAnsi" w:hAnsiTheme="minorHAnsi" w:cs="Arial"/>
          <w:b/>
          <w:spacing w:val="-5"/>
          <w:sz w:val="44"/>
          <w:szCs w:val="22"/>
        </w:rPr>
        <w:t>İNCESAZ, AKINGÜÇ SAHNESİNDE</w:t>
      </w:r>
    </w:p>
    <w:p w:rsidR="00177126" w:rsidRDefault="00177126" w:rsidP="00A76976">
      <w:pPr>
        <w:rPr>
          <w:rFonts w:ascii="Times New Roman" w:hAnsi="Times New Roman" w:cs="Times New Roman"/>
          <w:b/>
          <w:sz w:val="28"/>
          <w:szCs w:val="24"/>
        </w:rPr>
      </w:pPr>
    </w:p>
    <w:p w:rsidR="00177126" w:rsidRPr="00177126" w:rsidRDefault="00177126" w:rsidP="00177126">
      <w:pPr>
        <w:jc w:val="center"/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</w:pPr>
      <w:r w:rsidRPr="00177126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Kendilerine özgü müzik tarzlarıyla 20 yılı aşkın süredir müzik piyasa</w:t>
      </w:r>
      <w:r w:rsidR="005A6389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sında yer alan ve bugüne kadar 9</w:t>
      </w:r>
      <w:r w:rsidRPr="00177126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 xml:space="preserve"> albüme imza atan İncesaz grubu</w:t>
      </w:r>
      <w:r w:rsidR="008B68D2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 xml:space="preserve">, birbirinden güzel şarkılarını </w:t>
      </w:r>
      <w:r w:rsidRPr="00177126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21 Mart</w:t>
      </w:r>
      <w:r w:rsidR="00550FB8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 xml:space="preserve">’ta </w:t>
      </w:r>
      <w:r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 xml:space="preserve">İKÜ </w:t>
      </w:r>
      <w:r w:rsidRPr="00177126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Akıngüç Oditoryumu ve Sanat Merkezi</w:t>
      </w:r>
      <w:r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’</w:t>
      </w:r>
      <w:r w:rsidRPr="00177126">
        <w:rPr>
          <w:rFonts w:eastAsia="Times New Roman" w:cstheme="minorHAnsi"/>
          <w:b/>
          <w:i/>
          <w:color w:val="000000"/>
          <w:sz w:val="32"/>
          <w:szCs w:val="24"/>
          <w:lang w:eastAsia="tr-TR"/>
        </w:rPr>
        <w:t>nde seslendirecek.</w:t>
      </w:r>
    </w:p>
    <w:p w:rsidR="00177126" w:rsidRPr="00177126" w:rsidRDefault="00177126" w:rsidP="00A76976">
      <w:pPr>
        <w:rPr>
          <w:rFonts w:cstheme="minorHAnsi"/>
          <w:b/>
          <w:sz w:val="24"/>
          <w:szCs w:val="24"/>
        </w:rPr>
      </w:pPr>
    </w:p>
    <w:p w:rsidR="001E21A1" w:rsidRPr="0079009F" w:rsidRDefault="00177126" w:rsidP="00F804BB">
      <w:pPr>
        <w:spacing w:line="360" w:lineRule="auto"/>
        <w:jc w:val="both"/>
        <w:rPr>
          <w:rFonts w:cstheme="minorHAnsi"/>
          <w:sz w:val="24"/>
          <w:szCs w:val="24"/>
        </w:rPr>
      </w:pPr>
      <w:r w:rsidRPr="0079009F">
        <w:rPr>
          <w:rFonts w:cstheme="minorHAnsi"/>
          <w:sz w:val="24"/>
          <w:szCs w:val="24"/>
        </w:rPr>
        <w:t>İstanbul Kültür Üniversitesi (İKÜ), 21 Mar</w:t>
      </w:r>
      <w:r w:rsidR="00E75304" w:rsidRPr="0079009F">
        <w:rPr>
          <w:rFonts w:cstheme="minorHAnsi"/>
          <w:sz w:val="24"/>
          <w:szCs w:val="24"/>
        </w:rPr>
        <w:t>t Perşembe günü</w:t>
      </w:r>
      <w:r w:rsidR="00BE4DBA">
        <w:rPr>
          <w:rFonts w:cstheme="minorHAnsi"/>
          <w:sz w:val="24"/>
          <w:szCs w:val="24"/>
        </w:rPr>
        <w:t xml:space="preserve"> </w:t>
      </w:r>
      <w:r w:rsidR="005A6389" w:rsidRPr="0079009F">
        <w:rPr>
          <w:rFonts w:cstheme="minorHAnsi"/>
          <w:sz w:val="24"/>
          <w:szCs w:val="24"/>
        </w:rPr>
        <w:t xml:space="preserve">İncesaz grubunu ağırlayacak. Saat 19.00’da başlayacak konserde sevilen şarkılarını seslendirecek grup, izleyenlere müzik ziyafeti sunacak. </w:t>
      </w:r>
    </w:p>
    <w:p w:rsidR="008B68D2" w:rsidRDefault="00550FB8" w:rsidP="00F804BB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Murat Aydemir,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Derya Türkan ve </w:t>
      </w: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Cengiz Onural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tarafından 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1997 yılında kurulan </w:t>
      </w:r>
      <w:r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İncesaz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grubuna, o dönemde</w:t>
      </w:r>
      <w:r w:rsidR="00C37E20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C37E20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Melihat Güls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es, Dilek Türkan</w:t>
      </w:r>
      <w:r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>ve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Cengiz Özkan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önemli </w:t>
      </w: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>solistler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BE4DBA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 </w:t>
      </w: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dahil </w:t>
      </w:r>
      <w:r w:rsidR="00C37E20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oldu. 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Şu anda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Bora Ebeoğlu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Ezgi Köker Aldemir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’in solist olarak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sahne aldığı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550FB8">
        <w:rPr>
          <w:rFonts w:eastAsia="Times New Roman" w:cstheme="minorHAnsi"/>
          <w:color w:val="000000"/>
          <w:sz w:val="24"/>
          <w:szCs w:val="24"/>
          <w:lang w:eastAsia="tr-TR"/>
        </w:rPr>
        <w:t>grupta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tamburda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Murat Aydemir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kanunda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Taner Sayacıoğlu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kemençede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Emre Erdal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vurmalı çalgılarda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Türker Çolak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kontrbasta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Volkan Hürsever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gitarda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Cengiz Onural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bas gitarda </w:t>
      </w:r>
      <w:r w:rsidR="008B68D2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Akın Aral</w:t>
      </w:r>
      <w:r w:rsidR="008B68D2" w:rsidRPr="00550FB8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alıyor.</w:t>
      </w:r>
      <w:r w:rsidR="008B68D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862F02" w:rsidRPr="0079009F" w:rsidRDefault="0079009F" w:rsidP="00F804BB">
      <w:pPr>
        <w:spacing w:line="360" w:lineRule="auto"/>
        <w:jc w:val="both"/>
        <w:rPr>
          <w:rFonts w:cstheme="minorHAnsi"/>
          <w:sz w:val="24"/>
          <w:szCs w:val="24"/>
        </w:rPr>
      </w:pPr>
      <w:r w:rsidRPr="0079009F">
        <w:rPr>
          <w:rFonts w:cstheme="minorHAnsi"/>
          <w:sz w:val="24"/>
          <w:szCs w:val="24"/>
        </w:rPr>
        <w:t xml:space="preserve">İlk albümleri </w:t>
      </w:r>
      <w:r w:rsidRPr="001A70E2">
        <w:rPr>
          <w:rFonts w:cstheme="minorHAnsi"/>
          <w:b/>
          <w:sz w:val="24"/>
          <w:szCs w:val="24"/>
        </w:rPr>
        <w:t>“</w:t>
      </w:r>
      <w:r w:rsidRPr="001A70E2">
        <w:rPr>
          <w:rFonts w:eastAsia="Times New Roman" w:cstheme="minorHAnsi"/>
          <w:b/>
          <w:color w:val="000000"/>
          <w:sz w:val="24"/>
          <w:szCs w:val="24"/>
          <w:lang w:eastAsia="tr-TR"/>
        </w:rPr>
        <w:t>Eski Nisan”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>ı 1999 yılında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piyasaya süren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550FB8" w:rsidRPr="00550FB8">
        <w:rPr>
          <w:rFonts w:eastAsia="Times New Roman" w:cstheme="minorHAnsi"/>
          <w:b/>
          <w:color w:val="000000"/>
          <w:sz w:val="24"/>
          <w:szCs w:val="24"/>
          <w:lang w:eastAsia="tr-TR"/>
        </w:rPr>
        <w:t>İncesaz</w:t>
      </w:r>
      <w:r w:rsidR="008B68D2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son olarak 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>2017 Aralık ayında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r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Hakkı Öztürk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(viyolonsel), </w:t>
      </w:r>
      <w:r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Evrim Güvemli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(klarinet) ve </w:t>
      </w:r>
      <w:r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Burak Erdem</w:t>
      </w:r>
      <w:r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yönetimindeki </w:t>
      </w:r>
      <w:r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Rezonans Korosu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’nun konuk olduğu </w:t>
      </w:r>
      <w:r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“Peşindeyim”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isimli albümünü</w:t>
      </w:r>
      <w:r w:rsidR="001762E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yayınladı. </w:t>
      </w:r>
      <w:r>
        <w:rPr>
          <w:rFonts w:cstheme="minorHAnsi"/>
          <w:sz w:val="24"/>
          <w:szCs w:val="24"/>
        </w:rPr>
        <w:t>İkinci Bahar, Ekmek Teknesi gibi başarılı dizi</w:t>
      </w:r>
      <w:r w:rsidR="001762ED">
        <w:rPr>
          <w:rFonts w:cstheme="minorHAnsi"/>
          <w:sz w:val="24"/>
          <w:szCs w:val="24"/>
        </w:rPr>
        <w:t xml:space="preserve">lerin müziklerine de imza atan </w:t>
      </w:r>
      <w:r w:rsidR="00F804BB">
        <w:rPr>
          <w:rFonts w:cstheme="minorHAnsi"/>
          <w:sz w:val="24"/>
          <w:szCs w:val="24"/>
        </w:rPr>
        <w:t>grup</w:t>
      </w:r>
      <w:r w:rsidR="001762E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804BB">
        <w:rPr>
          <w:rFonts w:cstheme="minorHAnsi"/>
          <w:sz w:val="24"/>
          <w:szCs w:val="24"/>
        </w:rPr>
        <w:t xml:space="preserve">genelde </w:t>
      </w:r>
      <w:r w:rsidR="008B68D2"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Cengiz Onural</w:t>
      </w:r>
      <w:r w:rsidR="008B68D2"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r w:rsidR="008B68D2"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Murat Aydemir</w:t>
      </w:r>
      <w:r w:rsidR="008B68D2">
        <w:rPr>
          <w:rFonts w:eastAsia="Times New Roman" w:cstheme="minorHAnsi"/>
          <w:color w:val="000000"/>
          <w:sz w:val="24"/>
          <w:szCs w:val="24"/>
          <w:lang w:eastAsia="tr-TR"/>
        </w:rPr>
        <w:t>’in ürettiği</w:t>
      </w:r>
      <w:r w:rsidR="008B68D2"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1762E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eserleri </w:t>
      </w:r>
      <w:r w:rsidR="00F804BB">
        <w:rPr>
          <w:rFonts w:eastAsia="Times New Roman" w:cstheme="minorHAnsi"/>
          <w:color w:val="000000"/>
          <w:sz w:val="24"/>
          <w:szCs w:val="24"/>
          <w:lang w:eastAsia="tr-TR"/>
        </w:rPr>
        <w:t>yorumluyor</w:t>
      </w:r>
      <w:r w:rsidR="001762E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  <w:r w:rsidR="00F804BB" w:rsidRPr="00F804BB">
        <w:rPr>
          <w:rFonts w:eastAsia="Times New Roman" w:cstheme="minorHAnsi"/>
          <w:b/>
          <w:color w:val="000000"/>
          <w:sz w:val="24"/>
          <w:szCs w:val="24"/>
          <w:lang w:eastAsia="tr-TR"/>
        </w:rPr>
        <w:t>İncesaz</w:t>
      </w:r>
      <w:r w:rsidR="00F804BB" w:rsidRPr="00F804BB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="00556334"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zaman zaman Cumh</w:t>
      </w:r>
      <w:r w:rsidR="006E079F" w:rsidRPr="0079009F">
        <w:rPr>
          <w:rFonts w:eastAsia="Times New Roman" w:cstheme="minorHAnsi"/>
          <w:color w:val="000000"/>
          <w:sz w:val="24"/>
          <w:szCs w:val="24"/>
          <w:lang w:eastAsia="tr-TR"/>
        </w:rPr>
        <w:t>uriyet dönemi şarkılarını ve gele</w:t>
      </w:r>
      <w:r w:rsidR="00556334" w:rsidRPr="0079009F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neksel türküleri </w:t>
      </w:r>
      <w:r w:rsidR="00F804B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 </w:t>
      </w:r>
      <w:r w:rsidR="00556334" w:rsidRPr="0079009F">
        <w:rPr>
          <w:rFonts w:eastAsia="Times New Roman" w:cstheme="minorHAnsi"/>
          <w:color w:val="000000"/>
          <w:sz w:val="24"/>
          <w:szCs w:val="24"/>
          <w:lang w:eastAsia="tr-TR"/>
        </w:rPr>
        <w:t>kend</w:t>
      </w:r>
      <w:r w:rsidR="001762E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 anlayışı ve rengiyle </w:t>
      </w:r>
      <w:r w:rsidR="001A70E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seslendiriyor. </w:t>
      </w:r>
      <w:bookmarkStart w:id="0" w:name="_GoBack"/>
      <w:bookmarkEnd w:id="0"/>
      <w:r w:rsidR="001762ED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sectPr w:rsidR="00862F02" w:rsidRPr="0079009F" w:rsidSect="003B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655"/>
    <w:rsid w:val="000457D1"/>
    <w:rsid w:val="001013E1"/>
    <w:rsid w:val="00110DD3"/>
    <w:rsid w:val="001338A5"/>
    <w:rsid w:val="001477BA"/>
    <w:rsid w:val="001762ED"/>
    <w:rsid w:val="00177126"/>
    <w:rsid w:val="00182497"/>
    <w:rsid w:val="001919A6"/>
    <w:rsid w:val="001A70E2"/>
    <w:rsid w:val="001B07DD"/>
    <w:rsid w:val="001B0F08"/>
    <w:rsid w:val="001D71C8"/>
    <w:rsid w:val="001E21A1"/>
    <w:rsid w:val="002439AE"/>
    <w:rsid w:val="00250108"/>
    <w:rsid w:val="002B3655"/>
    <w:rsid w:val="002B49F4"/>
    <w:rsid w:val="002B4E0C"/>
    <w:rsid w:val="003922FF"/>
    <w:rsid w:val="003936CB"/>
    <w:rsid w:val="003A42DA"/>
    <w:rsid w:val="003B5516"/>
    <w:rsid w:val="003C6B39"/>
    <w:rsid w:val="003F6D19"/>
    <w:rsid w:val="00430812"/>
    <w:rsid w:val="0044475B"/>
    <w:rsid w:val="0047385D"/>
    <w:rsid w:val="004F7316"/>
    <w:rsid w:val="00550FB8"/>
    <w:rsid w:val="00556334"/>
    <w:rsid w:val="005622B9"/>
    <w:rsid w:val="005A5E23"/>
    <w:rsid w:val="005A6389"/>
    <w:rsid w:val="005C4193"/>
    <w:rsid w:val="006E079F"/>
    <w:rsid w:val="006E3036"/>
    <w:rsid w:val="007039B2"/>
    <w:rsid w:val="0079009F"/>
    <w:rsid w:val="007B647C"/>
    <w:rsid w:val="008204B6"/>
    <w:rsid w:val="00862F02"/>
    <w:rsid w:val="008B68D2"/>
    <w:rsid w:val="008E7655"/>
    <w:rsid w:val="00917DD3"/>
    <w:rsid w:val="00945722"/>
    <w:rsid w:val="00995A28"/>
    <w:rsid w:val="009B4C10"/>
    <w:rsid w:val="009B7F48"/>
    <w:rsid w:val="009F4BF2"/>
    <w:rsid w:val="00A76976"/>
    <w:rsid w:val="00B42565"/>
    <w:rsid w:val="00BE4DBA"/>
    <w:rsid w:val="00C37E20"/>
    <w:rsid w:val="00CA4416"/>
    <w:rsid w:val="00D404D4"/>
    <w:rsid w:val="00D41942"/>
    <w:rsid w:val="00D57A00"/>
    <w:rsid w:val="00DF5E46"/>
    <w:rsid w:val="00E057BE"/>
    <w:rsid w:val="00E2696D"/>
    <w:rsid w:val="00E56B39"/>
    <w:rsid w:val="00E75304"/>
    <w:rsid w:val="00F804BB"/>
    <w:rsid w:val="00F80A6E"/>
    <w:rsid w:val="00FB4448"/>
    <w:rsid w:val="00FE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3313"/>
  <w15:docId w15:val="{1E767111-35A4-4767-B0BA-6FF3F904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F6D1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3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712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761">
          <w:marLeft w:val="-600"/>
          <w:marRight w:val="-600"/>
          <w:marTop w:val="0"/>
          <w:marBottom w:val="0"/>
          <w:divBdr>
            <w:top w:val="single" w:sz="2" w:space="0" w:color="EAE9E9"/>
            <w:left w:val="none" w:sz="0" w:space="0" w:color="EAE9E9"/>
            <w:bottom w:val="single" w:sz="2" w:space="0" w:color="EAE9E9"/>
            <w:right w:val="none" w:sz="0" w:space="0" w:color="EAE9E9"/>
          </w:divBdr>
          <w:divsChild>
            <w:div w:id="428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615">
          <w:marLeft w:val="-600"/>
          <w:marRight w:val="-600"/>
          <w:marTop w:val="0"/>
          <w:marBottom w:val="0"/>
          <w:divBdr>
            <w:top w:val="single" w:sz="2" w:space="0" w:color="EAE9E9"/>
            <w:left w:val="none" w:sz="0" w:space="0" w:color="EAE9E9"/>
            <w:bottom w:val="single" w:sz="2" w:space="0" w:color="EAE9E9"/>
            <w:right w:val="none" w:sz="0" w:space="0" w:color="EAE9E9"/>
          </w:divBdr>
          <w:divsChild>
            <w:div w:id="856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Merve Dündar</cp:lastModifiedBy>
  <cp:revision>28</cp:revision>
  <dcterms:created xsi:type="dcterms:W3CDTF">2018-07-30T13:37:00Z</dcterms:created>
  <dcterms:modified xsi:type="dcterms:W3CDTF">2019-03-14T13:43:00Z</dcterms:modified>
</cp:coreProperties>
</file>